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355E7" w14:textId="77777777" w:rsidR="00EB7075" w:rsidRPr="00EB7075" w:rsidRDefault="00EB7075" w:rsidP="00EB7075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14:paraId="53032E59" w14:textId="77777777" w:rsidR="00EB7075" w:rsidRPr="00EB7075" w:rsidRDefault="00EB7075" w:rsidP="00EB7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B7075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3C15E559" w14:textId="77777777" w:rsidR="00EB7075" w:rsidRPr="00EB7075" w:rsidRDefault="00EB7075" w:rsidP="00EB7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B7075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2F0C5915" w14:textId="77777777" w:rsidR="00EB7075" w:rsidRPr="00EB7075" w:rsidRDefault="00EB7075" w:rsidP="00EB7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B7075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07C234A1" w14:textId="77777777" w:rsidR="00EB7075" w:rsidRPr="00EB7075" w:rsidRDefault="00EB7075" w:rsidP="00EB7075">
      <w:pPr>
        <w:spacing w:before="39" w:after="0" w:line="273" w:lineRule="auto"/>
        <w:ind w:left="617" w:right="52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69A83B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EB7075" w:rsidRPr="00EB7075" w14:paraId="4ACD7E56" w14:textId="77777777" w:rsidTr="007202D0">
        <w:tc>
          <w:tcPr>
            <w:tcW w:w="5778" w:type="dxa"/>
          </w:tcPr>
          <w:p w14:paraId="3067AB90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142D7BC5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2FF200D8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 20____ г.</w:t>
            </w:r>
          </w:p>
          <w:p w14:paraId="721734DC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7F53C651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4BEC0EEE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Зам. директора по У</w:t>
            </w:r>
            <w:r w:rsidRPr="00EB7075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Пр</w:t>
            </w:r>
          </w:p>
          <w:p w14:paraId="3A05A3E4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_____________</w:t>
            </w:r>
            <w:r w:rsidRPr="00EB7075">
              <w:rPr>
                <w:rFonts w:ascii="Times New Roman" w:hAnsi="Times New Roman" w:cs="Times New Roman"/>
                <w:caps/>
                <w:sz w:val="24"/>
                <w:szCs w:val="24"/>
              </w:rPr>
              <w:t>С.Ю.П</w:t>
            </w:r>
            <w:r w:rsidRPr="00EB7075">
              <w:rPr>
                <w:rFonts w:ascii="Times New Roman" w:hAnsi="Times New Roman" w:cs="Times New Roman"/>
                <w:sz w:val="24"/>
                <w:szCs w:val="24"/>
              </w:rPr>
              <w:t>исьменная</w:t>
            </w:r>
          </w:p>
          <w:p w14:paraId="056D3D18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4874810F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87F1CB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253CE50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1EBD88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5A0EE1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F9ACF9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6DA120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CB2C35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6BB017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34F3D19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E79A48" w14:textId="77777777" w:rsidR="00EB7075" w:rsidRPr="00EB7075" w:rsidRDefault="00EB7075" w:rsidP="00EB7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EB7075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0D16B0D3" w14:textId="77777777" w:rsidR="00EB7075" w:rsidRPr="00EB7075" w:rsidRDefault="00EB7075" w:rsidP="00EB7075">
      <w:pPr>
        <w:spacing w:before="1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A8A3B03" w14:textId="77777777" w:rsidR="00EB7075" w:rsidRPr="00FF62AA" w:rsidRDefault="00EB7075" w:rsidP="00EB7075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62AA">
        <w:rPr>
          <w:rFonts w:ascii="Times New Roman" w:eastAsia="Times New Roman" w:hAnsi="Times New Roman" w:cs="Times New Roman"/>
          <w:b/>
          <w:bCs/>
          <w:sz w:val="24"/>
          <w:szCs w:val="24"/>
        </w:rPr>
        <w:t>ОП.</w:t>
      </w:r>
      <w:r w:rsidR="00B93881">
        <w:rPr>
          <w:rFonts w:ascii="Times New Roman" w:eastAsia="Times New Roman" w:hAnsi="Times New Roman" w:cs="Times New Roman"/>
          <w:b/>
          <w:bCs/>
          <w:sz w:val="24"/>
          <w:szCs w:val="24"/>
        </w:rPr>
        <w:t>09</w:t>
      </w:r>
      <w:r w:rsidRPr="00FF62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БЕЗОПАСНОСТЬ ЖИЗНЕДЕЯТЕЛЬНОСТИ</w:t>
      </w:r>
    </w:p>
    <w:p w14:paraId="6406A9F2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EB28A2B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26B8AFB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2BFA6AA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D697551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1C668B1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3AB049F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2DD3C0C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C5594F7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A40A431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CE7CB2E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36AACAE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E6F6A8D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35766CE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B0FE6E5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C19B4E9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13E20B1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778FC2B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76EDD9B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285C190" w14:textId="77777777" w:rsidR="00EB7075" w:rsidRPr="00EB7075" w:rsidRDefault="00EB7075" w:rsidP="00EB70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05F5188" w14:textId="77777777" w:rsidR="00EB7075" w:rsidRPr="00EB7075" w:rsidRDefault="00EB7075" w:rsidP="00EB7075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3C7AC4B" w14:textId="77777777" w:rsidR="00EB7075" w:rsidRPr="00EB7075" w:rsidRDefault="00EB7075" w:rsidP="00EB7075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E299A94" w14:textId="77777777" w:rsidR="00EB7075" w:rsidRPr="00EB7075" w:rsidRDefault="00EB7075" w:rsidP="00EB7075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D1BF7BA" w14:textId="77777777" w:rsidR="00EB7075" w:rsidRPr="00EB7075" w:rsidRDefault="00EB7075" w:rsidP="00EB7075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4FBA437" w14:textId="77777777" w:rsidR="00EB7075" w:rsidRPr="00EB7075" w:rsidRDefault="00EB7075" w:rsidP="00EB7075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4D79F62" w14:textId="77777777" w:rsidR="00EB7075" w:rsidRPr="00EB7075" w:rsidRDefault="00EB7075" w:rsidP="00EB7075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F0A3E6E" w14:textId="77777777" w:rsidR="00EB7075" w:rsidRPr="00EB7075" w:rsidRDefault="00EB7075" w:rsidP="00EB7075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709D4E8" w14:textId="77777777" w:rsidR="00EB7075" w:rsidRPr="00EB7075" w:rsidRDefault="00EB7075" w:rsidP="00EB7075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2023 год</w:t>
      </w:r>
    </w:p>
    <w:p w14:paraId="2F39A50B" w14:textId="77777777" w:rsidR="00EB7075" w:rsidRPr="00EB7075" w:rsidRDefault="00EB7075" w:rsidP="00EB707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EB7075" w:rsidRPr="00EB7075" w:rsidSect="007202D0">
          <w:footerReference w:type="default" r:id="rId8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EB7075" w:rsidRPr="00EB7075" w14:paraId="77447FEA" w14:textId="77777777" w:rsidTr="007202D0">
        <w:tc>
          <w:tcPr>
            <w:tcW w:w="5353" w:type="dxa"/>
          </w:tcPr>
          <w:p w14:paraId="517D6BE4" w14:textId="77777777" w:rsidR="00EB7075" w:rsidRPr="00EB7075" w:rsidRDefault="00EB7075" w:rsidP="00EB70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14:paraId="53A0DBF3" w14:textId="77777777" w:rsidR="00EB7075" w:rsidRPr="00EB7075" w:rsidRDefault="00EB7075" w:rsidP="00EB70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5D22D61D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1C7CF266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20_____ г.</w:t>
            </w:r>
          </w:p>
          <w:p w14:paraId="006C010F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4A71534C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 Казак</w:t>
            </w:r>
          </w:p>
          <w:p w14:paraId="789562F3" w14:textId="77777777" w:rsidR="00EB7075" w:rsidRPr="00EB7075" w:rsidRDefault="00EB7075" w:rsidP="00EB70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</w:tcPr>
          <w:p w14:paraId="1601EF81" w14:textId="77777777" w:rsidR="00EB7075" w:rsidRPr="00EB7075" w:rsidRDefault="00EB7075" w:rsidP="00EB70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634DD8A4" w14:textId="77777777" w:rsidR="00EB7075" w:rsidRPr="00EB7075" w:rsidRDefault="003C1814" w:rsidP="00EB70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оциально-экономических</w:t>
            </w:r>
            <w:r w:rsidR="00EB7075"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</w:p>
          <w:p w14:paraId="3C7CEEEF" w14:textId="77777777" w:rsidR="00EB7075" w:rsidRPr="00EB7075" w:rsidRDefault="00EB7075" w:rsidP="00EB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1FE71B1F" w14:textId="77777777" w:rsidR="00EB7075" w:rsidRPr="00EB7075" w:rsidRDefault="00EB7075" w:rsidP="00EB70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0083501" w14:textId="77777777" w:rsidR="00EB7075" w:rsidRPr="00EB7075" w:rsidRDefault="00EB7075" w:rsidP="00EB70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0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55E61871" w14:textId="77777777" w:rsidR="00EB7075" w:rsidRPr="00EB7075" w:rsidRDefault="00EB7075" w:rsidP="00EB70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Е.В.Рахматулина</w:t>
            </w:r>
          </w:p>
        </w:tc>
      </w:tr>
    </w:tbl>
    <w:p w14:paraId="19EC2BD2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459DBDA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653F563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DF9C3D5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1DABFA9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FF784D8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5B03321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3A6389A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AD64DF3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A795398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B88D2C6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B0AC6A0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772DA04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C22A8E4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8B5F9B5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8398E82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31D17DF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E29AF97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041E4B6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AEFDE14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F277571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7D1312A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F57EC2E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B0C64F9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58A6A25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A16BE11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5868DF5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600CC8B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7B3B07D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3866389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5A5341F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DCD4953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782DA9B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20943E6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87EB55B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00045FD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589E442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606A0A6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74DF6FD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5093D54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E8264E7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B65E441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EF298DD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BDF0485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5BD1892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26439A2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A03D638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03DD812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F96E714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B2BE17A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D75DEDC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DF37A15" w14:textId="77777777" w:rsidR="00EB7075" w:rsidRPr="00EB7075" w:rsidRDefault="00EB7075" w:rsidP="00EB7075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EB7075">
        <w:rPr>
          <w:rFonts w:ascii="Times New Roman" w:eastAsia="Times New Roman" w:hAnsi="Times New Roman" w:cs="Arial"/>
          <w:sz w:val="24"/>
          <w:szCs w:val="20"/>
          <w:lang w:eastAsia="ru-RU"/>
        </w:rPr>
        <w:t>Рабочая программа учебной дисциплины разработана на основе Федерального</w:t>
      </w:r>
    </w:p>
    <w:p w14:paraId="309F6181" w14:textId="77777777" w:rsidR="00EB7075" w:rsidRPr="00EB7075" w:rsidRDefault="00EB7075" w:rsidP="00EB7075">
      <w:pPr>
        <w:spacing w:after="0" w:line="13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D6C5EAA" w14:textId="77777777" w:rsidR="00EB7075" w:rsidRPr="00EB7075" w:rsidRDefault="00EB7075" w:rsidP="00EB7075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EB7075">
        <w:rPr>
          <w:rFonts w:ascii="Times New Roman" w:eastAsia="Times New Roman" w:hAnsi="Times New Roman" w:cs="Arial"/>
          <w:sz w:val="24"/>
          <w:szCs w:val="20"/>
          <w:lang w:eastAsia="ru-RU"/>
        </w:rPr>
        <w:t>государственного образовательного стандарта среднего профессионального образования</w:t>
      </w:r>
    </w:p>
    <w:p w14:paraId="71788090" w14:textId="77777777" w:rsidR="00EB7075" w:rsidRPr="00EB7075" w:rsidRDefault="00EB7075" w:rsidP="00EB7075">
      <w:pPr>
        <w:spacing w:after="0" w:line="14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6E9083A" w14:textId="77777777" w:rsidR="00EB7075" w:rsidRPr="00EB7075" w:rsidRDefault="00EB7075" w:rsidP="00EB7075">
      <w:pPr>
        <w:spacing w:after="0" w:line="360" w:lineRule="auto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EB707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по </w:t>
      </w:r>
      <w:r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специальности </w:t>
      </w:r>
      <w:r w:rsidR="00B93881" w:rsidRPr="00B93881">
        <w:rPr>
          <w:rFonts w:ascii="Times New Roman" w:eastAsia="Times New Roman" w:hAnsi="Times New Roman" w:cs="Arial"/>
          <w:sz w:val="24"/>
          <w:szCs w:val="20"/>
          <w:lang w:eastAsia="ru-RU"/>
        </w:rPr>
        <w:t>38.02.05 Товароведение и экспертиза качества потребительских товаров, укрупненная группа 38.00.00 Экономика и управление</w:t>
      </w:r>
    </w:p>
    <w:p w14:paraId="24ED72E9" w14:textId="77777777" w:rsidR="00EB7075" w:rsidRPr="00EB7075" w:rsidRDefault="00EB7075" w:rsidP="00EB7075">
      <w:pPr>
        <w:spacing w:after="0" w:line="27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45E2651" w14:textId="77777777" w:rsidR="00EB7075" w:rsidRPr="00EB7075" w:rsidRDefault="00EB7075" w:rsidP="00EB7075">
      <w:pPr>
        <w:spacing w:after="0" w:line="2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AF0CAD0" w14:textId="77777777" w:rsidR="00EB7075" w:rsidRPr="00EB7075" w:rsidRDefault="00EB7075" w:rsidP="00EB7075">
      <w:pPr>
        <w:spacing w:after="0" w:line="2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2A18227" w14:textId="77777777" w:rsidR="00EB7075" w:rsidRPr="00EB7075" w:rsidRDefault="00EB7075" w:rsidP="00EB7075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EB7075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Организация-разработчик: </w:t>
      </w:r>
      <w:r>
        <w:rPr>
          <w:rFonts w:ascii="Times New Roman" w:eastAsia="Times New Roman" w:hAnsi="Times New Roman" w:cs="Arial"/>
          <w:sz w:val="24"/>
          <w:szCs w:val="20"/>
          <w:lang w:eastAsia="ru-RU"/>
        </w:rPr>
        <w:t>ГБПОУ РК «Керченский политехнический колледж»</w:t>
      </w:r>
    </w:p>
    <w:p w14:paraId="790ADDEB" w14:textId="77777777" w:rsidR="00EB7075" w:rsidRPr="00EB7075" w:rsidRDefault="00EB7075" w:rsidP="00EB7075">
      <w:pPr>
        <w:spacing w:after="0" w:line="27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0F072B7" w14:textId="77777777" w:rsidR="003830BE" w:rsidRPr="00EB7075" w:rsidRDefault="00EB7075" w:rsidP="003830BE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EB7075">
        <w:rPr>
          <w:rFonts w:ascii="Times New Roman" w:eastAsia="Times New Roman" w:hAnsi="Times New Roman" w:cs="Arial"/>
          <w:sz w:val="24"/>
          <w:szCs w:val="20"/>
          <w:lang w:eastAsia="ru-RU"/>
        </w:rPr>
        <w:t>Разработчики:</w:t>
      </w:r>
    </w:p>
    <w:p w14:paraId="136D9127" w14:textId="6D4F1AC2" w:rsidR="00EB7075" w:rsidRPr="00EB7075" w:rsidRDefault="005A57E1" w:rsidP="003830BE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</w:t>
      </w:r>
      <w:proofErr w:type="spellStart"/>
      <w:r w:rsidR="003830BE" w:rsidRPr="003830BE">
        <w:rPr>
          <w:rFonts w:ascii="Times New Roman" w:eastAsia="Times New Roman" w:hAnsi="Times New Roman" w:cs="Arial"/>
          <w:sz w:val="24"/>
          <w:szCs w:val="24"/>
          <w:lang w:eastAsia="ru-RU"/>
        </w:rPr>
        <w:t>Красов</w:t>
      </w:r>
      <w:proofErr w:type="spellEnd"/>
      <w:r w:rsidR="003830BE" w:rsidRPr="003830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Максим Сергеевич, преподаватель</w:t>
      </w:r>
    </w:p>
    <w:p w14:paraId="6D664142" w14:textId="77777777" w:rsidR="00EB7075" w:rsidRPr="00EB7075" w:rsidRDefault="003830BE" w:rsidP="00EB7075">
      <w:pPr>
        <w:spacing w:after="0" w:line="222" w:lineRule="auto"/>
        <w:ind w:left="26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830BE">
        <w:rPr>
          <w:rFonts w:ascii="Times New Roman" w:eastAsia="Times New Roman" w:hAnsi="Times New Roman" w:cs="Arial"/>
          <w:sz w:val="24"/>
          <w:szCs w:val="24"/>
          <w:lang w:eastAsia="ru-RU"/>
        </w:rPr>
        <w:t>Дон Елена Владимировна, преподаватель</w:t>
      </w:r>
    </w:p>
    <w:p w14:paraId="06E274BF" w14:textId="77777777" w:rsidR="00EB7075" w:rsidRPr="00EB7075" w:rsidRDefault="00EB7075" w:rsidP="00EB7075">
      <w:pPr>
        <w:spacing w:after="0" w:line="10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8A568ED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CB72603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93A19BB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4F9F034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380C97E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EBEAF02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44C971A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94D7CD6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CBB0705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E090628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B3E2757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A78035B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925903A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11AD690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DA635D1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C6B7529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17A5E64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E83FA85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82E9223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DA9300A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EA4DBFB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597F8AF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22C3CDF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628150C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ABC45A0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3C7E3EA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67F6B37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140E356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15E4997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939D62F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98853E3" w14:textId="77777777" w:rsidR="00EB7075" w:rsidRDefault="00EB7075" w:rsidP="00EB7075">
      <w:pPr>
        <w:spacing w:after="0" w:line="0" w:lineRule="atLeast"/>
        <w:ind w:right="-79"/>
        <w:jc w:val="center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A30435F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E421A5E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3A5D119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DE0E4EE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D844244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901EE8B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A3DE810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DF7B4C8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A0C22EE" w14:textId="36C2DB19" w:rsid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C5C309C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ADAA8FB" w14:textId="43F17F5D" w:rsidR="00D31953" w:rsidRPr="00D31953" w:rsidRDefault="00D31953" w:rsidP="00D31953">
      <w:pPr>
        <w:tabs>
          <w:tab w:val="left" w:pos="5403"/>
        </w:tabs>
        <w:rPr>
          <w:rFonts w:ascii="Times New Roman" w:eastAsia="Times New Roman" w:hAnsi="Times New Roman" w:cs="Arial"/>
          <w:sz w:val="24"/>
          <w:szCs w:val="20"/>
          <w:lang w:eastAsia="ru-RU"/>
        </w:rPr>
        <w:sectPr w:rsidR="00D31953" w:rsidRPr="00D31953" w:rsidSect="007202D0">
          <w:pgSz w:w="11900" w:h="16838"/>
          <w:pgMar w:top="844" w:right="666" w:bottom="113" w:left="1440" w:header="0" w:footer="0" w:gutter="0"/>
          <w:cols w:space="0" w:equalWidth="0">
            <w:col w:w="9800"/>
          </w:cols>
          <w:titlePg/>
          <w:docGrid w:linePitch="360"/>
        </w:sectPr>
      </w:pPr>
      <w:r>
        <w:rPr>
          <w:rFonts w:ascii="Times New Roman" w:eastAsia="Times New Roman" w:hAnsi="Times New Roman" w:cs="Arial"/>
          <w:sz w:val="24"/>
          <w:szCs w:val="20"/>
          <w:lang w:eastAsia="ru-RU"/>
        </w:rPr>
        <w:tab/>
      </w:r>
    </w:p>
    <w:p w14:paraId="61919234" w14:textId="77777777" w:rsidR="00D05EA6" w:rsidRPr="006E362E" w:rsidRDefault="00D05EA6" w:rsidP="00D05EA6">
      <w:pPr>
        <w:widowControl w:val="0"/>
        <w:autoSpaceDE w:val="0"/>
        <w:autoSpaceDN w:val="0"/>
        <w:spacing w:before="73" w:after="0" w:line="240" w:lineRule="auto"/>
        <w:ind w:left="898" w:right="523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page6"/>
      <w:bookmarkEnd w:id="0"/>
      <w:r w:rsidRPr="006E362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28A2B9D2" w14:textId="77777777" w:rsidR="00D05EA6" w:rsidRPr="006E362E" w:rsidRDefault="00D05EA6" w:rsidP="00D05EA6">
      <w:pPr>
        <w:widowControl w:val="0"/>
        <w:autoSpaceDE w:val="0"/>
        <w:autoSpaceDN w:val="0"/>
        <w:spacing w:before="73" w:after="0" w:line="240" w:lineRule="auto"/>
        <w:ind w:left="898" w:right="523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-108" w:type="dxa"/>
        <w:tblLook w:val="01E0" w:firstRow="1" w:lastRow="1" w:firstColumn="1" w:lastColumn="1" w:noHBand="0" w:noVBand="0"/>
      </w:tblPr>
      <w:tblGrid>
        <w:gridCol w:w="8364"/>
        <w:gridCol w:w="1275"/>
      </w:tblGrid>
      <w:tr w:rsidR="00D05EA6" w:rsidRPr="006E362E" w14:paraId="534EB4FA" w14:textId="77777777" w:rsidTr="003C1814">
        <w:tc>
          <w:tcPr>
            <w:tcW w:w="8364" w:type="dxa"/>
          </w:tcPr>
          <w:p w14:paraId="05BF7A78" w14:textId="77777777" w:rsidR="00D05EA6" w:rsidRPr="006E362E" w:rsidRDefault="00D05EA6" w:rsidP="003C1814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DCA0485" w14:textId="77777777" w:rsidR="00D05EA6" w:rsidRDefault="00D05EA6" w:rsidP="003C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36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  <w:p w14:paraId="6A1C1B42" w14:textId="77777777" w:rsidR="00D05EA6" w:rsidRPr="006E362E" w:rsidRDefault="00D05EA6" w:rsidP="003C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5EA6" w:rsidRPr="006E362E" w14:paraId="39804A1C" w14:textId="77777777" w:rsidTr="003C1814">
        <w:tc>
          <w:tcPr>
            <w:tcW w:w="8364" w:type="dxa"/>
            <w:hideMark/>
          </w:tcPr>
          <w:p w14:paraId="0D81BA48" w14:textId="77777777" w:rsidR="00D05EA6" w:rsidRDefault="003C1814" w:rsidP="003C1814">
            <w:pPr>
              <w:spacing w:after="0" w:line="240" w:lineRule="auto"/>
              <w:ind w:left="-34" w:firstLine="17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D05E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ПАСПОРТ</w:t>
            </w:r>
            <w:r w:rsidR="00D05EA6" w:rsidRPr="006E36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РАБОЧЕЙ ПРОГРАММЫ </w:t>
            </w:r>
            <w:r w:rsidRPr="00D05E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14:paraId="44D41F5E" w14:textId="77777777" w:rsidR="00D05EA6" w:rsidRPr="006E362E" w:rsidRDefault="00D05EA6" w:rsidP="003C1814">
            <w:pPr>
              <w:spacing w:after="0" w:line="240" w:lineRule="auto"/>
              <w:ind w:left="-34" w:firstLine="17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8C4305E" w14:textId="77777777" w:rsidR="00D05EA6" w:rsidRPr="006E362E" w:rsidRDefault="00D05EA6" w:rsidP="003C18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05EA6" w:rsidRPr="006E362E" w14:paraId="77284855" w14:textId="77777777" w:rsidTr="003C1814">
        <w:trPr>
          <w:trHeight w:val="459"/>
        </w:trPr>
        <w:tc>
          <w:tcPr>
            <w:tcW w:w="8364" w:type="dxa"/>
            <w:hideMark/>
          </w:tcPr>
          <w:p w14:paraId="09A7E459" w14:textId="77777777" w:rsidR="00D05EA6" w:rsidRPr="006E362E" w:rsidRDefault="003C1814" w:rsidP="003C1814">
            <w:pPr>
              <w:spacing w:after="200" w:line="276" w:lineRule="auto"/>
              <w:ind w:left="-34" w:firstLine="17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2.</w:t>
            </w:r>
            <w:r w:rsidR="00D05EA6" w:rsidRPr="006E362E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275" w:type="dxa"/>
          </w:tcPr>
          <w:p w14:paraId="08EFEB73" w14:textId="50288355" w:rsidR="00D05EA6" w:rsidRPr="006E362E" w:rsidRDefault="00D31953" w:rsidP="003C1814">
            <w:pPr>
              <w:spacing w:after="0" w:line="240" w:lineRule="auto"/>
              <w:ind w:left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05EA6" w:rsidRPr="006E362E" w14:paraId="2E22AAB9" w14:textId="77777777" w:rsidTr="003C1814">
        <w:trPr>
          <w:trHeight w:val="750"/>
        </w:trPr>
        <w:tc>
          <w:tcPr>
            <w:tcW w:w="8364" w:type="dxa"/>
            <w:hideMark/>
          </w:tcPr>
          <w:p w14:paraId="5F6BCF80" w14:textId="77777777" w:rsidR="00D05EA6" w:rsidRPr="006E362E" w:rsidRDefault="003C1814" w:rsidP="003C1814">
            <w:pPr>
              <w:tabs>
                <w:tab w:val="left" w:pos="459"/>
              </w:tabs>
              <w:spacing w:after="200" w:line="276" w:lineRule="auto"/>
              <w:ind w:left="-34" w:firstLine="17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D05EA6" w:rsidRPr="006E3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275" w:type="dxa"/>
          </w:tcPr>
          <w:p w14:paraId="46044D9F" w14:textId="77777777" w:rsidR="00D05EA6" w:rsidRPr="006E362E" w:rsidRDefault="00D05EA6" w:rsidP="0041440C">
            <w:pPr>
              <w:spacing w:after="0" w:line="240" w:lineRule="auto"/>
              <w:ind w:left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1440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05EA6" w:rsidRPr="006E362E" w14:paraId="0D5607C4" w14:textId="77777777" w:rsidTr="003C1814">
        <w:tc>
          <w:tcPr>
            <w:tcW w:w="8364" w:type="dxa"/>
          </w:tcPr>
          <w:p w14:paraId="02FC4C82" w14:textId="77777777" w:rsidR="00D05EA6" w:rsidRPr="006E362E" w:rsidRDefault="00D05EA6" w:rsidP="003C1814">
            <w:pPr>
              <w:spacing w:after="0" w:line="240" w:lineRule="auto"/>
              <w:ind w:left="-34" w:firstLine="17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36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240FCDC7" w14:textId="2DCB9161" w:rsidR="00D05EA6" w:rsidRPr="006E362E" w:rsidRDefault="00D05EA6" w:rsidP="00414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319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14:paraId="3874A4B9" w14:textId="77777777" w:rsidR="00D05EA6" w:rsidRPr="006E362E" w:rsidRDefault="00D05EA6" w:rsidP="00D05EA6">
      <w:pPr>
        <w:spacing w:before="10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DE021B9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A7AB237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013B322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ECC004E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334B230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7A4AD09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38F04B1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0B3CCA5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CBEC7AE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DFF5412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7492C19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D2DBB22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E70F186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DEE8A47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33BB583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4AF35D5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0B12504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6E5CEDE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93DC7E9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22ADE08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194AF12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00D4166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792A332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F8B9766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93BDC8C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888E56B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6D5E569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6CE8EB6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D45C458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88A30D9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880B63F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CDC5851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C34F590" w14:textId="77777777" w:rsidR="00EB7075" w:rsidRPr="00EB7075" w:rsidRDefault="00EB7075" w:rsidP="00EB7075">
      <w:pPr>
        <w:spacing w:after="0" w:line="30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C8F44F5" w14:textId="77777777" w:rsidR="00EB7075" w:rsidRDefault="00EB7075" w:rsidP="00EB7075">
      <w:pPr>
        <w:spacing w:after="0" w:line="0" w:lineRule="atLeast"/>
        <w:ind w:left="48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1876EF3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AFCA0B4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472CEF2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2E8E594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DB7D0C9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2516A8F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8FC50C5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2BAE40C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6A5ED81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46E9E48" w14:textId="77777777" w:rsidR="00D31953" w:rsidRPr="00D31953" w:rsidRDefault="00D31953" w:rsidP="00D31953">
      <w:pPr>
        <w:jc w:val="center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6BD82DC" w14:textId="32BB1948" w:rsidR="00D31953" w:rsidRPr="00D31953" w:rsidRDefault="00D31953" w:rsidP="00D31953">
      <w:pPr>
        <w:tabs>
          <w:tab w:val="center" w:pos="4513"/>
        </w:tabs>
        <w:rPr>
          <w:rFonts w:ascii="Times New Roman" w:eastAsia="Times New Roman" w:hAnsi="Times New Roman" w:cs="Arial"/>
          <w:sz w:val="24"/>
          <w:szCs w:val="20"/>
          <w:lang w:eastAsia="ru-RU"/>
        </w:rPr>
        <w:sectPr w:rsidR="00D31953" w:rsidRPr="00D31953" w:rsidSect="007202D0">
          <w:pgSz w:w="11900" w:h="16838"/>
          <w:pgMar w:top="1329" w:right="1440" w:bottom="113" w:left="1440" w:header="0" w:footer="0" w:gutter="0"/>
          <w:cols w:space="0" w:equalWidth="0">
            <w:col w:w="9026"/>
          </w:cols>
          <w:titlePg/>
          <w:docGrid w:linePitch="360"/>
        </w:sectPr>
      </w:pPr>
      <w:r>
        <w:rPr>
          <w:rFonts w:ascii="Times New Roman" w:eastAsia="Times New Roman" w:hAnsi="Times New Roman" w:cs="Arial"/>
          <w:sz w:val="24"/>
          <w:szCs w:val="20"/>
          <w:lang w:eastAsia="ru-RU"/>
        </w:rPr>
        <w:tab/>
      </w:r>
    </w:p>
    <w:p w14:paraId="6F51FAF9" w14:textId="77777777" w:rsidR="00EB7075" w:rsidRPr="003C1814" w:rsidRDefault="00EB7075" w:rsidP="003C1814">
      <w:pPr>
        <w:numPr>
          <w:ilvl w:val="0"/>
          <w:numId w:val="2"/>
        </w:numPr>
        <w:tabs>
          <w:tab w:val="left" w:pos="740"/>
        </w:tabs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bookmarkStart w:id="1" w:name="page7"/>
      <w:bookmarkEnd w:id="1"/>
      <w:r w:rsidRPr="003C181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lastRenderedPageBreak/>
        <w:t>ПАСПОРТ РАБОЧЕЙ ПРОГРАММЫ УЧЕБНОЙ ДИСЦИПЛИНЫ</w:t>
      </w:r>
    </w:p>
    <w:p w14:paraId="3716267B" w14:textId="77777777" w:rsidR="00EB7075" w:rsidRPr="003C1814" w:rsidRDefault="003830BE" w:rsidP="003C1814">
      <w:pPr>
        <w:spacing w:after="0" w:line="237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ОП.</w:t>
      </w:r>
      <w:r w:rsidR="00B93881" w:rsidRPr="003C181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09</w:t>
      </w:r>
      <w:r w:rsidRPr="003C181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БЕЗОПАСНОСТЬ ЖИЗНЕДЕЯТЕЛЬНОСТИ</w:t>
      </w:r>
    </w:p>
    <w:p w14:paraId="67CF189E" w14:textId="77777777" w:rsidR="00EB7075" w:rsidRPr="003C1814" w:rsidRDefault="00EB7075" w:rsidP="003C1814">
      <w:pPr>
        <w:spacing w:after="0" w:line="238" w:lineRule="auto"/>
        <w:rPr>
          <w:rFonts w:ascii="Times New Roman" w:eastAsia="Times New Roman" w:hAnsi="Times New Roman" w:cs="Arial"/>
          <w:i/>
          <w:sz w:val="24"/>
          <w:szCs w:val="24"/>
          <w:lang w:eastAsia="ru-RU"/>
        </w:rPr>
      </w:pPr>
    </w:p>
    <w:p w14:paraId="0EF060BC" w14:textId="77777777" w:rsidR="00EB7075" w:rsidRPr="003C1814" w:rsidRDefault="00EB7075" w:rsidP="003C1814">
      <w:pPr>
        <w:spacing w:after="0" w:line="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6BBBF06" w14:textId="77777777" w:rsidR="00EB7075" w:rsidRPr="003C1814" w:rsidRDefault="00EB7075" w:rsidP="003C1814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1.1. Область применения программы</w:t>
      </w:r>
    </w:p>
    <w:p w14:paraId="5B9C21E5" w14:textId="77777777" w:rsidR="00EB7075" w:rsidRPr="003C1814" w:rsidRDefault="00EB7075" w:rsidP="003C1814">
      <w:pPr>
        <w:spacing w:after="0" w:line="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FCD2A6E" w14:textId="77777777" w:rsidR="00EB7075" w:rsidRPr="003C1814" w:rsidRDefault="00EB7075" w:rsidP="003C1814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Arial"/>
          <w:sz w:val="24"/>
          <w:szCs w:val="24"/>
          <w:lang w:eastAsia="ru-RU"/>
        </w:rPr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</w:t>
      </w:r>
      <w:r w:rsidR="003830BE" w:rsidRPr="003C181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по специальности </w:t>
      </w:r>
      <w:r w:rsidR="00B93881" w:rsidRPr="003C181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38.02.05 Товароведение и экспертиза качества потребительских товаров, укрупненная группа 38.00.00 Экономика и управление </w:t>
      </w:r>
    </w:p>
    <w:p w14:paraId="4CE18870" w14:textId="77777777" w:rsidR="00EB7075" w:rsidRPr="003C1814" w:rsidRDefault="00EB7075" w:rsidP="003C1814">
      <w:pPr>
        <w:spacing w:after="0" w:line="16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33C1FA9" w14:textId="77777777" w:rsidR="00EB7075" w:rsidRPr="003C1814" w:rsidRDefault="00EB7075" w:rsidP="003C1814">
      <w:pPr>
        <w:spacing w:after="0" w:line="23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  <w:r w:rsidR="003830BE" w:rsidRPr="003C181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дисциплина входит в общепрофессиональный цикл</w:t>
      </w:r>
    </w:p>
    <w:p w14:paraId="34974A3F" w14:textId="77777777" w:rsidR="00EB7075" w:rsidRPr="003C1814" w:rsidRDefault="00EB7075" w:rsidP="003C1814">
      <w:pPr>
        <w:spacing w:after="0" w:line="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B08210A" w14:textId="77777777" w:rsidR="00EB7075" w:rsidRPr="003C1814" w:rsidRDefault="00EB7075" w:rsidP="003C1814">
      <w:pPr>
        <w:spacing w:after="0" w:line="15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1E8586B" w14:textId="77777777" w:rsidR="00EB7075" w:rsidRPr="003C1814" w:rsidRDefault="00EB7075" w:rsidP="003C1814">
      <w:pPr>
        <w:pStyle w:val="a3"/>
        <w:numPr>
          <w:ilvl w:val="1"/>
          <w:numId w:val="9"/>
        </w:numPr>
        <w:spacing w:after="0" w:line="234" w:lineRule="auto"/>
        <w:ind w:left="0" w:firstLine="0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Цели и задачи дисциплины – требования к результатам освоения дисциплины:</w:t>
      </w:r>
    </w:p>
    <w:p w14:paraId="7994EE43" w14:textId="77777777" w:rsidR="00EB7075" w:rsidRPr="003C1814" w:rsidRDefault="00EB7075" w:rsidP="003C1814">
      <w:pPr>
        <w:spacing w:after="0" w:line="13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1858809" w14:textId="77777777" w:rsidR="00EB7075" w:rsidRPr="003C1814" w:rsidRDefault="00EB7075" w:rsidP="003C1814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Arial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14:paraId="5AC0994F" w14:textId="77777777" w:rsidR="00EB7075" w:rsidRPr="003C1814" w:rsidRDefault="00EB7075" w:rsidP="003C1814">
      <w:pPr>
        <w:spacing w:after="0" w:line="1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9C655F3" w14:textId="77777777" w:rsidR="003830BE" w:rsidRPr="003C1814" w:rsidRDefault="00FF62AA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38DC147C" w14:textId="77777777" w:rsidR="003830BE" w:rsidRPr="003C1814" w:rsidRDefault="00FF62AA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6E0A9E47" w14:textId="77777777" w:rsidR="003830BE" w:rsidRPr="003C1814" w:rsidRDefault="00FF62AA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индивидуальной и коллективной защиты от оружия массового поражения;</w:t>
      </w:r>
    </w:p>
    <w:p w14:paraId="286703B4" w14:textId="77777777" w:rsidR="003830BE" w:rsidRPr="003C1814" w:rsidRDefault="00FF62AA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первичные средства пожаротушения;</w:t>
      </w:r>
    </w:p>
    <w:p w14:paraId="1305D840" w14:textId="77777777" w:rsidR="003830BE" w:rsidRPr="003C1814" w:rsidRDefault="00FF62AA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14:paraId="6245CA24" w14:textId="77777777" w:rsidR="003830BE" w:rsidRPr="003C1814" w:rsidRDefault="00FF62AA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2A68BE71" w14:textId="77777777" w:rsidR="003830BE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0F5EB618" w14:textId="77777777" w:rsidR="00EB7075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30BE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пострадавшим.</w:t>
      </w:r>
    </w:p>
    <w:p w14:paraId="3F7C5D4F" w14:textId="77777777" w:rsidR="00631AB7" w:rsidRPr="003C1814" w:rsidRDefault="00631AB7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46815" w14:textId="77777777" w:rsidR="00631AB7" w:rsidRPr="003C1814" w:rsidRDefault="00631AB7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14:paraId="26E9B2F0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6E827BB3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1ED06C0E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военной службы и обороны государства;</w:t>
      </w:r>
    </w:p>
    <w:p w14:paraId="3CCE0976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 основные мероприятия гражданской обороны; способы защиты населения от оружия массового поражения;</w:t>
      </w:r>
    </w:p>
    <w:p w14:paraId="474DCC6F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пожарной безопасности и правила безопасного поведения при пожарах;</w:t>
      </w:r>
    </w:p>
    <w:p w14:paraId="0EA88CA1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 порядок призыва граждан на военную службу и поступления на нее в добровольном порядке;</w:t>
      </w:r>
    </w:p>
    <w:p w14:paraId="7327A8D8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538554B0" w14:textId="77777777" w:rsidR="00631AB7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получаемых профессиональных знаний при исполнении обязанностей военной службы;</w:t>
      </w:r>
    </w:p>
    <w:p w14:paraId="3D0EC545" w14:textId="77777777" w:rsidR="00631AB7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62AA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AB7" w:rsidRPr="003C1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правила оказания первой помощи пострадавшим. </w:t>
      </w:r>
    </w:p>
    <w:p w14:paraId="7AB2C007" w14:textId="77777777" w:rsidR="003C1814" w:rsidRPr="003C1814" w:rsidRDefault="003C1814" w:rsidP="003C18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DD630" w14:textId="0EC28296" w:rsidR="00FF62AA" w:rsidRPr="003C1814" w:rsidRDefault="00FF62AA" w:rsidP="003C1814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</w:pPr>
      <w:r w:rsidRPr="003C1814">
        <w:rPr>
          <w:rFonts w:ascii="Times New Roman" w:eastAsia="Calibri" w:hAnsi="Times New Roman" w:cs="Arial"/>
          <w:b/>
          <w:bCs/>
          <w:spacing w:val="-8"/>
          <w:sz w:val="24"/>
          <w:szCs w:val="24"/>
          <w:lang w:eastAsia="ru-RU"/>
        </w:rPr>
        <w:t>Личностные результаты.</w:t>
      </w:r>
      <w:r w:rsidR="005A57E1">
        <w:rPr>
          <w:rFonts w:ascii="Times New Roman" w:eastAsia="Calibri" w:hAnsi="Times New Roman" w:cs="Arial"/>
          <w:b/>
          <w:bCs/>
          <w:spacing w:val="-8"/>
          <w:sz w:val="24"/>
          <w:szCs w:val="24"/>
          <w:lang w:eastAsia="ru-RU"/>
        </w:rPr>
        <w:t xml:space="preserve"> </w:t>
      </w:r>
      <w:r w:rsidRPr="003C1814">
        <w:rPr>
          <w:rFonts w:ascii="Times New Roman" w:eastAsia="Calibri" w:hAnsi="Times New Roman" w:cs="Times New Roman"/>
          <w:spacing w:val="-8"/>
          <w:sz w:val="24"/>
          <w:szCs w:val="24"/>
          <w:lang w:eastAsia="ru-RU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148EBCD7" w14:textId="77777777" w:rsidR="00EB7075" w:rsidRDefault="00EB7075" w:rsidP="00EB7075">
      <w:pPr>
        <w:spacing w:after="0" w:line="240" w:lineRule="auto"/>
        <w:rPr>
          <w:rFonts w:ascii="Times New Roman" w:eastAsia="Calibri" w:hAnsi="Times New Roman" w:cs="Arial"/>
          <w:spacing w:val="-8"/>
          <w:sz w:val="24"/>
          <w:szCs w:val="24"/>
          <w:lang w:eastAsia="ru-RU"/>
        </w:rPr>
      </w:pPr>
    </w:p>
    <w:p w14:paraId="42EF4FEF" w14:textId="77777777" w:rsidR="003C1814" w:rsidRDefault="003C1814" w:rsidP="00EB7075">
      <w:pPr>
        <w:spacing w:after="0" w:line="240" w:lineRule="auto"/>
        <w:rPr>
          <w:rFonts w:ascii="Times New Roman" w:eastAsia="Calibri" w:hAnsi="Times New Roman" w:cs="Arial"/>
          <w:spacing w:val="-8"/>
          <w:sz w:val="24"/>
          <w:szCs w:val="24"/>
          <w:lang w:eastAsia="ru-RU"/>
        </w:rPr>
      </w:pPr>
    </w:p>
    <w:p w14:paraId="71DA56C4" w14:textId="77777777" w:rsidR="003C1814" w:rsidRDefault="003C1814" w:rsidP="00EB7075">
      <w:pPr>
        <w:spacing w:after="0" w:line="240" w:lineRule="auto"/>
        <w:rPr>
          <w:rFonts w:ascii="Times New Roman" w:eastAsia="Calibri" w:hAnsi="Times New Roman" w:cs="Arial"/>
          <w:spacing w:val="-8"/>
          <w:sz w:val="24"/>
          <w:szCs w:val="24"/>
          <w:lang w:eastAsia="ru-RU"/>
        </w:rPr>
      </w:pPr>
    </w:p>
    <w:p w14:paraId="603FA053" w14:textId="77777777" w:rsidR="003C1814" w:rsidRPr="00EB7075" w:rsidRDefault="003C1814" w:rsidP="00EB7075">
      <w:pPr>
        <w:spacing w:after="0" w:line="240" w:lineRule="auto"/>
        <w:rPr>
          <w:rFonts w:ascii="Times New Roman" w:eastAsia="Calibri" w:hAnsi="Times New Roman" w:cs="Arial"/>
          <w:spacing w:val="-8"/>
          <w:sz w:val="24"/>
          <w:szCs w:val="24"/>
          <w:lang w:eastAsia="ru-RU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7"/>
        <w:gridCol w:w="1701"/>
      </w:tblGrid>
      <w:tr w:rsidR="00FF62AA" w:rsidRPr="00FA4A68" w14:paraId="295EEE60" w14:textId="77777777" w:rsidTr="003C1814">
        <w:tc>
          <w:tcPr>
            <w:tcW w:w="8477" w:type="dxa"/>
          </w:tcPr>
          <w:p w14:paraId="03F68B90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14:paraId="2454CD02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4499A52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701" w:type="dxa"/>
            <w:vAlign w:val="center"/>
          </w:tcPr>
          <w:p w14:paraId="76B21866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3C1814" w:rsidRPr="00FA4A68" w14:paraId="2E9148AF" w14:textId="77777777" w:rsidTr="003C1814">
        <w:tc>
          <w:tcPr>
            <w:tcW w:w="8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EBB350" w14:textId="77777777" w:rsidR="003C1814" w:rsidRPr="00D273E3" w:rsidRDefault="003C1814" w:rsidP="003C1814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1701" w:type="dxa"/>
            <w:vAlign w:val="center"/>
          </w:tcPr>
          <w:p w14:paraId="224AE71F" w14:textId="77777777" w:rsidR="003C1814" w:rsidRPr="00FA4A68" w:rsidRDefault="003C181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3C1814" w:rsidRPr="00FA4A68" w14:paraId="4662E3AD" w14:textId="77777777" w:rsidTr="003C1814">
        <w:tc>
          <w:tcPr>
            <w:tcW w:w="8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E32CD" w14:textId="77777777" w:rsidR="003C1814" w:rsidRPr="00D273E3" w:rsidRDefault="003C1814" w:rsidP="003C18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701" w:type="dxa"/>
            <w:vAlign w:val="center"/>
          </w:tcPr>
          <w:p w14:paraId="4E0F920D" w14:textId="77777777" w:rsidR="003C1814" w:rsidRPr="00FA4A68" w:rsidRDefault="003C181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3C1814" w:rsidRPr="00FA4A68" w14:paraId="4796BFE6" w14:textId="77777777" w:rsidTr="003C1814">
        <w:tc>
          <w:tcPr>
            <w:tcW w:w="8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C52D5A" w14:textId="77777777" w:rsidR="003C1814" w:rsidRPr="00D273E3" w:rsidRDefault="003C1814" w:rsidP="003C18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</w:t>
            </w:r>
            <w:r w:rsidRPr="005B219E">
              <w:rPr>
                <w:rFonts w:ascii="Times New Roman" w:hAnsi="Times New Roman"/>
                <w:sz w:val="24"/>
                <w:szCs w:val="24"/>
              </w:rPr>
              <w:t>Демонстрирующий неприятие и предупреждающий социально опасное поведение окружающих.</w:t>
            </w:r>
          </w:p>
        </w:tc>
        <w:tc>
          <w:tcPr>
            <w:tcW w:w="1701" w:type="dxa"/>
            <w:vAlign w:val="center"/>
          </w:tcPr>
          <w:p w14:paraId="5969B6CD" w14:textId="77777777" w:rsidR="003C1814" w:rsidRPr="00FA4A68" w:rsidRDefault="003C181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3C1814" w:rsidRPr="00FA4A68" w14:paraId="35CE576A" w14:textId="77777777" w:rsidTr="003C1814">
        <w:tc>
          <w:tcPr>
            <w:tcW w:w="8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4CA3D5" w14:textId="77777777" w:rsidR="003C1814" w:rsidRPr="00D273E3" w:rsidRDefault="003C1814" w:rsidP="003C18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701" w:type="dxa"/>
            <w:vAlign w:val="center"/>
          </w:tcPr>
          <w:p w14:paraId="003614F3" w14:textId="77777777" w:rsidR="003C1814" w:rsidRPr="00FA4A68" w:rsidRDefault="003C181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3C1814" w:rsidRPr="00FA4A68" w14:paraId="78AB978E" w14:textId="77777777" w:rsidTr="003C1814">
        <w:trPr>
          <w:trHeight w:val="268"/>
        </w:trPr>
        <w:tc>
          <w:tcPr>
            <w:tcW w:w="8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FC4CA2" w14:textId="77777777" w:rsidR="003C1814" w:rsidRPr="00D273E3" w:rsidRDefault="003C1814" w:rsidP="003C18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701" w:type="dxa"/>
            <w:vAlign w:val="center"/>
          </w:tcPr>
          <w:p w14:paraId="3514C3E2" w14:textId="77777777" w:rsidR="003C1814" w:rsidRPr="00FA4A68" w:rsidRDefault="003C181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3C1814" w:rsidRPr="00FA4A68" w14:paraId="5121357F" w14:textId="77777777" w:rsidTr="003C1814">
        <w:tc>
          <w:tcPr>
            <w:tcW w:w="8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E21659" w14:textId="77777777" w:rsidR="003C1814" w:rsidRPr="00D273E3" w:rsidRDefault="003C1814" w:rsidP="003C1814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701" w:type="dxa"/>
            <w:vAlign w:val="center"/>
          </w:tcPr>
          <w:p w14:paraId="2180469A" w14:textId="77777777" w:rsidR="003C1814" w:rsidRPr="00FA4A68" w:rsidRDefault="003C181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3C1814" w:rsidRPr="00FA4A68" w14:paraId="78DFF6E9" w14:textId="77777777" w:rsidTr="003C1814">
        <w:tc>
          <w:tcPr>
            <w:tcW w:w="8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0E21C8" w14:textId="77777777" w:rsidR="003C1814" w:rsidRPr="00D273E3" w:rsidRDefault="003C1814" w:rsidP="003C181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1" w:type="dxa"/>
            <w:vAlign w:val="center"/>
          </w:tcPr>
          <w:p w14:paraId="7332A48F" w14:textId="77777777" w:rsidR="003C1814" w:rsidRPr="00FA4A68" w:rsidRDefault="003C181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FF62AA" w:rsidRPr="00FA4A68" w14:paraId="1E1D9C41" w14:textId="77777777" w:rsidTr="003C1814">
        <w:tc>
          <w:tcPr>
            <w:tcW w:w="10178" w:type="dxa"/>
            <w:gridSpan w:val="2"/>
            <w:vAlign w:val="center"/>
          </w:tcPr>
          <w:p w14:paraId="43104E3E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63967544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CE25B4" w:rsidRPr="00FA4A68" w14:paraId="68D06A88" w14:textId="77777777" w:rsidTr="00D31953">
        <w:tc>
          <w:tcPr>
            <w:tcW w:w="8477" w:type="dxa"/>
            <w:vAlign w:val="center"/>
          </w:tcPr>
          <w:p w14:paraId="71002853" w14:textId="77777777" w:rsidR="00CE25B4" w:rsidRPr="00D273E3" w:rsidRDefault="00CE25B4" w:rsidP="00D3195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1701" w:type="dxa"/>
            <w:vAlign w:val="center"/>
          </w:tcPr>
          <w:p w14:paraId="2E17F9A1" w14:textId="77777777" w:rsidR="00CE25B4" w:rsidRPr="00FA4A68" w:rsidRDefault="00CE25B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CE25B4" w:rsidRPr="00FA4A68" w14:paraId="1860FB44" w14:textId="77777777" w:rsidTr="00D31953">
        <w:tc>
          <w:tcPr>
            <w:tcW w:w="8477" w:type="dxa"/>
            <w:vAlign w:val="center"/>
          </w:tcPr>
          <w:p w14:paraId="1E93C377" w14:textId="77777777" w:rsidR="00CE25B4" w:rsidRPr="00D273E3" w:rsidRDefault="00CE25B4" w:rsidP="00D3195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3E3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701" w:type="dxa"/>
            <w:vAlign w:val="center"/>
          </w:tcPr>
          <w:p w14:paraId="25BE80D4" w14:textId="77777777" w:rsidR="00CE25B4" w:rsidRPr="00FA4A68" w:rsidRDefault="00CE25B4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F62AA" w:rsidRPr="00FA4A68" w14:paraId="44161D90" w14:textId="77777777" w:rsidTr="003C1814">
        <w:tc>
          <w:tcPr>
            <w:tcW w:w="10178" w:type="dxa"/>
            <w:gridSpan w:val="2"/>
            <w:vAlign w:val="center"/>
          </w:tcPr>
          <w:p w14:paraId="5B9426A9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D9BFBC2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</w:p>
        </w:tc>
      </w:tr>
      <w:tr w:rsidR="00FF62AA" w:rsidRPr="00FA4A68" w14:paraId="22A77244" w14:textId="77777777" w:rsidTr="003C1814">
        <w:tc>
          <w:tcPr>
            <w:tcW w:w="8477" w:type="dxa"/>
          </w:tcPr>
          <w:p w14:paraId="1F790038" w14:textId="77777777" w:rsidR="00FF62AA" w:rsidRPr="00FA4A68" w:rsidRDefault="00FF62AA" w:rsidP="00FF62AA">
            <w:pPr>
              <w:pStyle w:val="Default"/>
              <w:rPr>
                <w:color w:val="auto"/>
                <w:sz w:val="23"/>
                <w:szCs w:val="23"/>
              </w:rPr>
            </w:pPr>
            <w:r w:rsidRPr="00FA4A68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1701" w:type="dxa"/>
            <w:vAlign w:val="center"/>
          </w:tcPr>
          <w:p w14:paraId="000A3532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F62AA" w:rsidRPr="00FA4A68" w14:paraId="73BC3040" w14:textId="77777777" w:rsidTr="003C1814">
        <w:tc>
          <w:tcPr>
            <w:tcW w:w="8477" w:type="dxa"/>
          </w:tcPr>
          <w:p w14:paraId="0CD76FE7" w14:textId="77777777" w:rsidR="00FF62AA" w:rsidRPr="00FA4A68" w:rsidRDefault="00FF62AA" w:rsidP="00FF62AA">
            <w:pPr>
              <w:pStyle w:val="Default"/>
              <w:rPr>
                <w:color w:val="auto"/>
                <w:sz w:val="23"/>
                <w:szCs w:val="23"/>
              </w:rPr>
            </w:pPr>
            <w:r w:rsidRPr="00FA4A68">
              <w:rPr>
                <w:color w:val="auto"/>
                <w:sz w:val="23"/>
                <w:szCs w:val="23"/>
              </w:rPr>
              <w:t>Владеющий навыками принятия решений социально-бытовых вопросов</w:t>
            </w:r>
          </w:p>
        </w:tc>
        <w:tc>
          <w:tcPr>
            <w:tcW w:w="1701" w:type="dxa"/>
            <w:vAlign w:val="center"/>
          </w:tcPr>
          <w:p w14:paraId="3FEC9FD3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FF62AA" w:rsidRPr="00FA4A68" w14:paraId="2977D6A6" w14:textId="77777777" w:rsidTr="003C1814">
        <w:tc>
          <w:tcPr>
            <w:tcW w:w="8477" w:type="dxa"/>
          </w:tcPr>
          <w:p w14:paraId="1593F5D9" w14:textId="77777777" w:rsidR="00FF62AA" w:rsidRPr="00FA4A68" w:rsidRDefault="00FF62AA" w:rsidP="00FF62AA">
            <w:pPr>
              <w:pStyle w:val="Default"/>
              <w:rPr>
                <w:color w:val="auto"/>
                <w:sz w:val="23"/>
                <w:szCs w:val="23"/>
              </w:rPr>
            </w:pPr>
            <w:r w:rsidRPr="00FA4A68">
              <w:rPr>
                <w:color w:val="auto"/>
                <w:sz w:val="23"/>
                <w:szCs w:val="23"/>
              </w:rPr>
              <w:t xml:space="preserve">Владеющий физической выносливостью в соответствии с требованиями профессиональных компетенций </w:t>
            </w:r>
          </w:p>
        </w:tc>
        <w:tc>
          <w:tcPr>
            <w:tcW w:w="1701" w:type="dxa"/>
            <w:vAlign w:val="center"/>
          </w:tcPr>
          <w:p w14:paraId="684B3D34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FF62AA" w:rsidRPr="00FA4A68" w14:paraId="1BD8A062" w14:textId="77777777" w:rsidTr="003C1814">
        <w:tc>
          <w:tcPr>
            <w:tcW w:w="8477" w:type="dxa"/>
          </w:tcPr>
          <w:p w14:paraId="75726136" w14:textId="77777777" w:rsidR="00FF62AA" w:rsidRPr="00FA4A68" w:rsidRDefault="00FF62AA" w:rsidP="00FF62AA">
            <w:pPr>
              <w:pStyle w:val="Default"/>
              <w:rPr>
                <w:color w:val="auto"/>
                <w:sz w:val="23"/>
                <w:szCs w:val="23"/>
              </w:rPr>
            </w:pPr>
            <w:r w:rsidRPr="00FA4A68">
              <w:rPr>
                <w:color w:val="auto"/>
                <w:sz w:val="23"/>
                <w:szCs w:val="23"/>
              </w:rPr>
              <w:t>Осознающий значимость ведения ЗОЖ для достижения собственных и общественно-значимых целей</w:t>
            </w:r>
          </w:p>
        </w:tc>
        <w:tc>
          <w:tcPr>
            <w:tcW w:w="1701" w:type="dxa"/>
            <w:vAlign w:val="center"/>
          </w:tcPr>
          <w:p w14:paraId="40085CB0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FF62AA" w:rsidRPr="00FA4A68" w14:paraId="2C7A61E4" w14:textId="77777777" w:rsidTr="003C1814">
        <w:tc>
          <w:tcPr>
            <w:tcW w:w="8477" w:type="dxa"/>
          </w:tcPr>
          <w:p w14:paraId="608D9E46" w14:textId="77777777" w:rsidR="00FF62AA" w:rsidRPr="00FA4A68" w:rsidRDefault="00FF62AA" w:rsidP="00FF62AA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FA4A68">
              <w:rPr>
                <w:rFonts w:ascii="Times New Roman" w:hAnsi="Times New Roman"/>
                <w:sz w:val="24"/>
                <w:szCs w:val="24"/>
              </w:rPr>
              <w:t xml:space="preserve">Умеющий быстро принимать решения, распределять собственные ресурсы и </w:t>
            </w:r>
            <w:r w:rsidRPr="00FA4A68">
              <w:rPr>
                <w:rFonts w:ascii="Times New Roman" w:hAnsi="Times New Roman"/>
                <w:sz w:val="24"/>
                <w:szCs w:val="24"/>
              </w:rPr>
              <w:lastRenderedPageBreak/>
              <w:t>управлять своим временем</w:t>
            </w:r>
          </w:p>
        </w:tc>
        <w:tc>
          <w:tcPr>
            <w:tcW w:w="1701" w:type="dxa"/>
            <w:vAlign w:val="center"/>
          </w:tcPr>
          <w:p w14:paraId="33FDD8FE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22</w:t>
            </w:r>
          </w:p>
        </w:tc>
      </w:tr>
      <w:tr w:rsidR="00FF62AA" w:rsidRPr="00FA4A68" w14:paraId="0139DDB6" w14:textId="77777777" w:rsidTr="003C1814">
        <w:tc>
          <w:tcPr>
            <w:tcW w:w="8477" w:type="dxa"/>
          </w:tcPr>
          <w:p w14:paraId="6E0A2498" w14:textId="77777777" w:rsidR="00FF62AA" w:rsidRPr="00FA4A68" w:rsidRDefault="00FF62AA" w:rsidP="00FF62AA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FA4A68">
              <w:rPr>
                <w:rFonts w:ascii="Times New Roman" w:hAnsi="Times New Roman"/>
                <w:sz w:val="24"/>
                <w:szCs w:val="24"/>
              </w:rPr>
              <w:t>Способный к сознательному восприятию экосистемы и демонстрирующий экокультуру</w:t>
            </w:r>
          </w:p>
        </w:tc>
        <w:tc>
          <w:tcPr>
            <w:tcW w:w="1701" w:type="dxa"/>
            <w:vAlign w:val="center"/>
          </w:tcPr>
          <w:p w14:paraId="162AC0F9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  <w:tr w:rsidR="00FF62AA" w:rsidRPr="00FA4A68" w14:paraId="258D10F1" w14:textId="77777777" w:rsidTr="003C1814">
        <w:tc>
          <w:tcPr>
            <w:tcW w:w="10178" w:type="dxa"/>
            <w:gridSpan w:val="2"/>
            <w:vAlign w:val="center"/>
          </w:tcPr>
          <w:p w14:paraId="23FB4D03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AC620EA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1DE99886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</w:p>
        </w:tc>
      </w:tr>
      <w:tr w:rsidR="00FF62AA" w:rsidRPr="00FA4A68" w14:paraId="1DCBA9CE" w14:textId="77777777" w:rsidTr="003C1814">
        <w:tc>
          <w:tcPr>
            <w:tcW w:w="8477" w:type="dxa"/>
          </w:tcPr>
          <w:p w14:paraId="2FCFB33C" w14:textId="77777777" w:rsidR="00FF62AA" w:rsidRPr="00FA4A68" w:rsidRDefault="00FF62AA" w:rsidP="00FF62AA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A4A68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1701" w:type="dxa"/>
            <w:vAlign w:val="center"/>
          </w:tcPr>
          <w:p w14:paraId="4E1BDBCA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F62AA" w:rsidRPr="00FA4A68" w14:paraId="0DA8AEC1" w14:textId="77777777" w:rsidTr="003C1814">
        <w:tc>
          <w:tcPr>
            <w:tcW w:w="8477" w:type="dxa"/>
          </w:tcPr>
          <w:p w14:paraId="293DFA03" w14:textId="77777777" w:rsidR="00FF62AA" w:rsidRPr="00FA4A68" w:rsidRDefault="00FF62AA" w:rsidP="00FF62AA">
            <w:pPr>
              <w:pStyle w:val="Default"/>
              <w:rPr>
                <w:color w:val="auto"/>
                <w:sz w:val="23"/>
                <w:szCs w:val="23"/>
              </w:rPr>
            </w:pPr>
            <w:r w:rsidRPr="00FA4A68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1701" w:type="dxa"/>
            <w:vAlign w:val="center"/>
          </w:tcPr>
          <w:p w14:paraId="49AD0514" w14:textId="77777777" w:rsidR="00FF62AA" w:rsidRPr="00FA4A68" w:rsidRDefault="00FF62AA" w:rsidP="00FF62A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A68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1B44D777" w14:textId="77777777" w:rsidR="00FF62AA" w:rsidRDefault="00FF62AA" w:rsidP="00FF62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0AB04B" w14:textId="77777777" w:rsidR="00FF62AA" w:rsidRDefault="00FF62AA" w:rsidP="00FF62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1A12B3" w14:textId="77777777" w:rsidR="00FF62AA" w:rsidRDefault="00FF62AA" w:rsidP="00FF62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4C349F" w14:textId="77777777" w:rsidR="00FF62AA" w:rsidRDefault="00FF62AA" w:rsidP="00FF62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8B7833" w14:textId="77777777" w:rsidR="00EB7075" w:rsidRPr="00EB7075" w:rsidRDefault="00EB7075" w:rsidP="00EB7075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5"/>
          <w:szCs w:val="20"/>
          <w:lang w:eastAsia="ru-RU"/>
        </w:rPr>
      </w:pPr>
      <w:r w:rsidRPr="00EB7075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1</w:t>
      </w:r>
      <w:r w:rsidRPr="00EB7075">
        <w:rPr>
          <w:rFonts w:ascii="Times New Roman" w:eastAsia="Times New Roman" w:hAnsi="Times New Roman" w:cs="Arial"/>
          <w:b/>
          <w:sz w:val="25"/>
          <w:szCs w:val="20"/>
          <w:lang w:eastAsia="ru-RU"/>
        </w:rPr>
        <w:t>.4.Рекомендуемое количество часов на освоение программы дисциплины:</w:t>
      </w:r>
    </w:p>
    <w:p w14:paraId="3E8F1E76" w14:textId="77777777" w:rsidR="00EB7075" w:rsidRPr="00B93881" w:rsidRDefault="00EB7075" w:rsidP="00EB7075">
      <w:pPr>
        <w:spacing w:after="0" w:line="236" w:lineRule="auto"/>
        <w:ind w:left="26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максимальной учебной нагрузки обучающегося </w:t>
      </w:r>
      <w:r w:rsidR="009C00C5"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102 </w:t>
      </w: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час</w:t>
      </w:r>
      <w:r w:rsidR="009C00C5"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, в том числе:</w:t>
      </w:r>
    </w:p>
    <w:p w14:paraId="139057DB" w14:textId="77777777" w:rsidR="00EB7075" w:rsidRPr="00B93881" w:rsidRDefault="00EB7075" w:rsidP="00EB7075">
      <w:pPr>
        <w:spacing w:after="0" w:line="236" w:lineRule="auto"/>
        <w:ind w:left="26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в форме практической подготовки</w:t>
      </w:r>
      <w:r w:rsidR="00FF62AA"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20</w:t>
      </w: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часов</w:t>
      </w:r>
    </w:p>
    <w:p w14:paraId="23872EDF" w14:textId="77777777" w:rsidR="00EB7075" w:rsidRPr="00B93881" w:rsidRDefault="00EB7075" w:rsidP="009C00C5">
      <w:pPr>
        <w:spacing w:after="0" w:line="0" w:lineRule="atLeas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аудиторной учебной работы обучающегося (обязательных учебных </w:t>
      </w:r>
      <w:r w:rsidR="00631AB7"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анятий)</w:t>
      </w:r>
      <w:r w:rsidR="009C00C5"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68</w:t>
      </w: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часов;</w:t>
      </w:r>
    </w:p>
    <w:p w14:paraId="141DF156" w14:textId="77777777" w:rsidR="00EB7075" w:rsidRPr="00EB7075" w:rsidRDefault="00EB7075" w:rsidP="009C00C5">
      <w:pPr>
        <w:spacing w:after="0" w:line="238" w:lineRule="auto"/>
        <w:rPr>
          <w:rFonts w:ascii="Times New Roman" w:eastAsia="Times New Roman" w:hAnsi="Times New Roman" w:cs="Arial"/>
          <w:sz w:val="26"/>
          <w:szCs w:val="20"/>
          <w:lang w:eastAsia="ru-RU"/>
        </w:rPr>
      </w:pP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внеаудиторной (самостоятельной) учебной работы обучающегося </w:t>
      </w:r>
      <w:r w:rsidR="009C00C5"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34</w:t>
      </w:r>
      <w:r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час</w:t>
      </w:r>
      <w:r w:rsidR="009C00C5" w:rsidRPr="00B93881"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Pr="00EB7075">
        <w:rPr>
          <w:rFonts w:ascii="Times New Roman" w:eastAsia="Times New Roman" w:hAnsi="Times New Roman" w:cs="Arial"/>
          <w:sz w:val="26"/>
          <w:szCs w:val="20"/>
          <w:lang w:eastAsia="ru-RU"/>
        </w:rPr>
        <w:t>.</w:t>
      </w:r>
    </w:p>
    <w:p w14:paraId="5BC03F4A" w14:textId="77777777" w:rsidR="00EB7075" w:rsidRPr="00EB7075" w:rsidRDefault="00EB7075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948EBEC" w14:textId="77777777" w:rsidR="007B2A4B" w:rsidRDefault="007B2A4B" w:rsidP="00EB707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D8FA81A" w14:textId="01E0676B" w:rsidR="007B2A4B" w:rsidRDefault="007B2A4B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8EC37FC" w14:textId="392C764C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9C3117B" w14:textId="4B828DA6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A80FDC8" w14:textId="7194D1BF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53F8265" w14:textId="207A6031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1C90940" w14:textId="6874A0BB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D4726E2" w14:textId="0DAB9D19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BB67844" w14:textId="7230744F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7EAEFF6" w14:textId="1B04948D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9C39315" w14:textId="7EEE4665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60F929F" w14:textId="6E789009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23AA4E7" w14:textId="3ED500AB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C87764B" w14:textId="43D1CA60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24DA861" w14:textId="58417378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1F7A174" w14:textId="73F9B754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DFB09B3" w14:textId="32AFFF5B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4E40C0B" w14:textId="5BAECE7F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C34C96F" w14:textId="7020855B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AA8F2B0" w14:textId="2E7322E1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20DDC85" w14:textId="38D1986F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BD1A40D" w14:textId="148F7CBD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FB1155B" w14:textId="278D34D4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F306AA6" w14:textId="2F786701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9145F37" w14:textId="5D959041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DCBEE32" w14:textId="237DD32D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D1B251D" w14:textId="056B931E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AF7A79D" w14:textId="59E5F0F9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55A7079" w14:textId="5999C100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A8DFE2E" w14:textId="345D1B1B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2E59FF7" w14:textId="6E36B9AB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47DC789" w14:textId="285CBAB2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8731609" w14:textId="422102CE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77560C5" w14:textId="3D0E276E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30B73D6" w14:textId="4967C085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C5177BF" w14:textId="4C6BB486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AF96639" w14:textId="2CD387FA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A14518B" w14:textId="08892587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0717254" w14:textId="6B3BC286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EA28FDB" w14:textId="6D75A417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524F6F9" w14:textId="0623889A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948E4AD" w14:textId="77777777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599FEFE" w14:textId="77777777" w:rsidR="00D31953" w:rsidRDefault="00D31953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B30F8E4" w14:textId="77777777" w:rsidR="007B2A4B" w:rsidRDefault="007B2A4B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0C8F7A6" w14:textId="77777777" w:rsidR="009C00C5" w:rsidRPr="009C00C5" w:rsidRDefault="009C00C5" w:rsidP="007B2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9C00C5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lastRenderedPageBreak/>
        <w:t>2. СТРУКТУРА И СОДЕРЖАНИЕ УЧЕБНОЙ ДИСЦИПЛИНЫ</w:t>
      </w:r>
    </w:p>
    <w:p w14:paraId="68D19DAE" w14:textId="77777777" w:rsidR="009C00C5" w:rsidRPr="009C00C5" w:rsidRDefault="009C00C5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</w:pPr>
      <w:r w:rsidRPr="009C00C5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2.1. Объем учебной дисциплины и виды учебной работы</w:t>
      </w:r>
    </w:p>
    <w:p w14:paraId="4C9AF826" w14:textId="77777777" w:rsidR="009C00C5" w:rsidRPr="009C00C5" w:rsidRDefault="009C00C5" w:rsidP="009C0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54"/>
        <w:gridCol w:w="1856"/>
      </w:tblGrid>
      <w:tr w:rsidR="009C00C5" w:rsidRPr="009C00C5" w14:paraId="2A7DF79C" w14:textId="77777777" w:rsidTr="007202D0">
        <w:tc>
          <w:tcPr>
            <w:tcW w:w="4073" w:type="pct"/>
            <w:shd w:val="clear" w:color="auto" w:fill="auto"/>
          </w:tcPr>
          <w:p w14:paraId="702E9EC5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14:paraId="478DEB05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C00C5" w:rsidRPr="009C00C5" w14:paraId="3931F40B" w14:textId="77777777" w:rsidTr="007202D0">
        <w:tc>
          <w:tcPr>
            <w:tcW w:w="4073" w:type="pct"/>
            <w:shd w:val="clear" w:color="auto" w:fill="auto"/>
          </w:tcPr>
          <w:p w14:paraId="3D90D884" w14:textId="77777777" w:rsidR="009C00C5" w:rsidRPr="009C00C5" w:rsidRDefault="009C00C5" w:rsidP="009C0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14:paraId="78CF064F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102</w:t>
            </w:r>
          </w:p>
        </w:tc>
      </w:tr>
      <w:tr w:rsidR="009C00C5" w:rsidRPr="009C00C5" w14:paraId="5CDB2245" w14:textId="77777777" w:rsidTr="007202D0">
        <w:tc>
          <w:tcPr>
            <w:tcW w:w="4073" w:type="pct"/>
            <w:shd w:val="clear" w:color="auto" w:fill="auto"/>
          </w:tcPr>
          <w:p w14:paraId="4C6C20D6" w14:textId="77777777" w:rsidR="009C00C5" w:rsidRPr="009C00C5" w:rsidRDefault="009C00C5" w:rsidP="009C0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</w:tcPr>
          <w:p w14:paraId="6B349F96" w14:textId="77777777" w:rsidR="009C00C5" w:rsidRPr="009C00C5" w:rsidRDefault="00FF62AA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9C00C5" w:rsidRPr="009C00C5" w14:paraId="578A3FC1" w14:textId="77777777" w:rsidTr="007202D0">
        <w:tc>
          <w:tcPr>
            <w:tcW w:w="4073" w:type="pct"/>
            <w:shd w:val="clear" w:color="auto" w:fill="auto"/>
          </w:tcPr>
          <w:p w14:paraId="5DBE96BE" w14:textId="77777777" w:rsidR="009C00C5" w:rsidRPr="009C00C5" w:rsidRDefault="009C00C5" w:rsidP="009C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Аудиторная учебная работа (обязательные учебные занятия) (всего) </w:t>
            </w:r>
          </w:p>
        </w:tc>
        <w:tc>
          <w:tcPr>
            <w:tcW w:w="927" w:type="pct"/>
            <w:shd w:val="clear" w:color="auto" w:fill="auto"/>
          </w:tcPr>
          <w:p w14:paraId="73A9E384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9C00C5" w:rsidRPr="009C00C5" w14:paraId="03D8A30C" w14:textId="77777777" w:rsidTr="007202D0">
        <w:tc>
          <w:tcPr>
            <w:tcW w:w="4073" w:type="pct"/>
            <w:shd w:val="clear" w:color="auto" w:fill="auto"/>
          </w:tcPr>
          <w:p w14:paraId="6DBCB23E" w14:textId="77777777" w:rsidR="009C00C5" w:rsidRPr="009C00C5" w:rsidRDefault="009C00C5" w:rsidP="009C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7B0EDA46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C00C5" w:rsidRPr="009C00C5" w14:paraId="51570197" w14:textId="77777777" w:rsidTr="007202D0">
        <w:tc>
          <w:tcPr>
            <w:tcW w:w="4073" w:type="pct"/>
            <w:shd w:val="clear" w:color="auto" w:fill="auto"/>
          </w:tcPr>
          <w:p w14:paraId="28F3C154" w14:textId="77777777" w:rsidR="009C00C5" w:rsidRPr="009C00C5" w:rsidRDefault="009C00C5" w:rsidP="009C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927" w:type="pct"/>
            <w:shd w:val="clear" w:color="auto" w:fill="auto"/>
          </w:tcPr>
          <w:p w14:paraId="2A4C6F4F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9C00C5" w:rsidRPr="009C00C5" w14:paraId="74A1F805" w14:textId="77777777" w:rsidTr="007202D0">
        <w:tc>
          <w:tcPr>
            <w:tcW w:w="4073" w:type="pct"/>
            <w:shd w:val="clear" w:color="auto" w:fill="auto"/>
          </w:tcPr>
          <w:p w14:paraId="11E4DA2C" w14:textId="77777777" w:rsidR="009C00C5" w:rsidRPr="009C00C5" w:rsidRDefault="009C00C5" w:rsidP="009C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14:paraId="13927512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9C00C5" w:rsidRPr="009C00C5" w14:paraId="1ECBDC94" w14:textId="77777777" w:rsidTr="007202D0">
        <w:tc>
          <w:tcPr>
            <w:tcW w:w="4073" w:type="pct"/>
            <w:shd w:val="clear" w:color="auto" w:fill="auto"/>
          </w:tcPr>
          <w:p w14:paraId="04B4D8C6" w14:textId="77777777" w:rsidR="009C00C5" w:rsidRPr="009C00C5" w:rsidRDefault="009C00C5" w:rsidP="009C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28ECC846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C00C5" w:rsidRPr="009C00C5" w14:paraId="7A711210" w14:textId="77777777" w:rsidTr="007202D0">
        <w:trPr>
          <w:trHeight w:val="65"/>
        </w:trPr>
        <w:tc>
          <w:tcPr>
            <w:tcW w:w="4073" w:type="pct"/>
            <w:shd w:val="clear" w:color="auto" w:fill="auto"/>
          </w:tcPr>
          <w:p w14:paraId="0DD9E79F" w14:textId="77777777" w:rsidR="009C00C5" w:rsidRPr="009C00C5" w:rsidRDefault="009C00C5" w:rsidP="009C00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учебной литературой</w:t>
            </w:r>
          </w:p>
        </w:tc>
        <w:tc>
          <w:tcPr>
            <w:tcW w:w="927" w:type="pct"/>
            <w:shd w:val="clear" w:color="auto" w:fill="auto"/>
          </w:tcPr>
          <w:p w14:paraId="7B9767AB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9C00C5" w:rsidRPr="009C00C5" w14:paraId="7F9F11FE" w14:textId="77777777" w:rsidTr="007202D0">
        <w:tc>
          <w:tcPr>
            <w:tcW w:w="4073" w:type="pct"/>
            <w:shd w:val="clear" w:color="auto" w:fill="auto"/>
          </w:tcPr>
          <w:p w14:paraId="5ECEF542" w14:textId="77777777" w:rsidR="009C00C5" w:rsidRPr="009C00C5" w:rsidRDefault="009C00C5" w:rsidP="009C00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 конкретной темы и оформление результатов </w:t>
            </w:r>
          </w:p>
          <w:p w14:paraId="44A3D226" w14:textId="77777777" w:rsidR="009C00C5" w:rsidRPr="009C00C5" w:rsidRDefault="009C00C5" w:rsidP="009C00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доклада</w:t>
            </w:r>
          </w:p>
        </w:tc>
        <w:tc>
          <w:tcPr>
            <w:tcW w:w="927" w:type="pct"/>
            <w:shd w:val="clear" w:color="auto" w:fill="auto"/>
          </w:tcPr>
          <w:p w14:paraId="5BC1C83B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  <w:p w14:paraId="342B63C3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C00C5" w:rsidRPr="009C00C5" w14:paraId="245C0261" w14:textId="77777777" w:rsidTr="007202D0">
        <w:tc>
          <w:tcPr>
            <w:tcW w:w="4073" w:type="pct"/>
            <w:shd w:val="clear" w:color="auto" w:fill="auto"/>
          </w:tcPr>
          <w:p w14:paraId="14823B88" w14:textId="77777777" w:rsidR="009C00C5" w:rsidRPr="009C00C5" w:rsidRDefault="009C00C5" w:rsidP="00CE25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</w:t>
            </w:r>
            <w:r w:rsidR="00CE2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занятиям</w:t>
            </w:r>
          </w:p>
        </w:tc>
        <w:tc>
          <w:tcPr>
            <w:tcW w:w="927" w:type="pct"/>
            <w:shd w:val="clear" w:color="auto" w:fill="auto"/>
          </w:tcPr>
          <w:p w14:paraId="6332866D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9C00C5" w:rsidRPr="009C00C5" w14:paraId="6E3E82E6" w14:textId="77777777" w:rsidTr="007202D0">
        <w:tc>
          <w:tcPr>
            <w:tcW w:w="4073" w:type="pct"/>
            <w:shd w:val="clear" w:color="auto" w:fill="auto"/>
          </w:tcPr>
          <w:p w14:paraId="78D40399" w14:textId="77777777" w:rsidR="009C00C5" w:rsidRPr="009C00C5" w:rsidRDefault="009C00C5" w:rsidP="009C0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курсовой работой (проектом).</w:t>
            </w:r>
          </w:p>
        </w:tc>
        <w:tc>
          <w:tcPr>
            <w:tcW w:w="927" w:type="pct"/>
            <w:shd w:val="clear" w:color="auto" w:fill="auto"/>
          </w:tcPr>
          <w:p w14:paraId="789B05E8" w14:textId="77777777" w:rsidR="009C00C5" w:rsidRPr="009C00C5" w:rsidRDefault="009C00C5" w:rsidP="009C0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9C00C5" w:rsidRPr="009C00C5" w14:paraId="38A4C24C" w14:textId="77777777" w:rsidTr="007202D0">
        <w:tc>
          <w:tcPr>
            <w:tcW w:w="5000" w:type="pct"/>
            <w:gridSpan w:val="2"/>
            <w:shd w:val="clear" w:color="auto" w:fill="auto"/>
          </w:tcPr>
          <w:p w14:paraId="6F30A7DD" w14:textId="77777777" w:rsidR="009C00C5" w:rsidRPr="009C00C5" w:rsidRDefault="009C00C5" w:rsidP="009C00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00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9C00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14:paraId="6696BE19" w14:textId="77777777" w:rsidR="00EB7075" w:rsidRDefault="00EB7075" w:rsidP="00EB7075">
      <w:pPr>
        <w:spacing w:after="0" w:line="0" w:lineRule="atLeast"/>
        <w:ind w:right="-79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7CFF3E98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ADA3C54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091ECC2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40A5E86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A2F5AF3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A606406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3068CE6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790B2DE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6292BC6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5225CA4" w14:textId="3FEC2DFE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62AD3793" w14:textId="2A39EC21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0B246CC8" w14:textId="0F6DF061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07AB63CD" w14:textId="5520698B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577DCA91" w14:textId="0FD10B0C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61A19430" w14:textId="0EBEE48F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4C5303BC" w14:textId="27C32F92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0604B994" w14:textId="7E500574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5EEE372A" w14:textId="73C72231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3977AD22" w14:textId="3F39CA97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271DE982" w14:textId="4193F439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640CF9EF" w14:textId="60DD2DC0" w:rsidR="00D31953" w:rsidRDefault="00D31953" w:rsidP="00D31953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23BE9E93" w14:textId="7D11AE6C" w:rsidR="00D31953" w:rsidRPr="00D31953" w:rsidRDefault="00D31953" w:rsidP="00D31953">
      <w:pPr>
        <w:tabs>
          <w:tab w:val="center" w:pos="4900"/>
        </w:tabs>
        <w:rPr>
          <w:rFonts w:ascii="Times New Roman" w:eastAsia="Times New Roman" w:hAnsi="Times New Roman" w:cs="Arial"/>
          <w:sz w:val="24"/>
          <w:szCs w:val="20"/>
          <w:lang w:eastAsia="ru-RU"/>
        </w:rPr>
        <w:sectPr w:rsidR="00D31953" w:rsidRPr="00D31953" w:rsidSect="007202D0">
          <w:pgSz w:w="11900" w:h="16838"/>
          <w:pgMar w:top="849" w:right="666" w:bottom="113" w:left="1440" w:header="0" w:footer="0" w:gutter="0"/>
          <w:cols w:space="0" w:equalWidth="0">
            <w:col w:w="9800"/>
          </w:cols>
          <w:titlePg/>
          <w:docGrid w:linePitch="360"/>
        </w:sectPr>
      </w:pPr>
    </w:p>
    <w:p w14:paraId="62D63362" w14:textId="77777777" w:rsidR="00CE524B" w:rsidRPr="00CE524B" w:rsidRDefault="00EB7075" w:rsidP="00CE2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age8"/>
      <w:bookmarkEnd w:id="2"/>
      <w:r w:rsidRPr="00EB7075">
        <w:rPr>
          <w:rFonts w:ascii="Times New Roman" w:eastAsia="Times New Roman" w:hAnsi="Times New Roman" w:cs="Arial"/>
          <w:b/>
          <w:sz w:val="28"/>
          <w:szCs w:val="20"/>
          <w:lang w:eastAsia="ru-RU"/>
        </w:rPr>
        <w:lastRenderedPageBreak/>
        <w:t xml:space="preserve">2.2. Тематический план и содержание учебной дисциплины </w:t>
      </w:r>
      <w:r w:rsidR="00CE524B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ОП.</w:t>
      </w:r>
      <w:r w:rsidR="00B93881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09</w:t>
      </w:r>
      <w:r w:rsidR="00CE524B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Безопасность жизнедеятельности</w:t>
      </w:r>
      <w:r w:rsidR="00CE524B" w:rsidRPr="00CE524B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="00CE524B" w:rsidRPr="00CE524B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="00CE524B" w:rsidRPr="00CE524B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403"/>
        <w:gridCol w:w="129"/>
        <w:gridCol w:w="9533"/>
        <w:gridCol w:w="1466"/>
        <w:gridCol w:w="1272"/>
      </w:tblGrid>
      <w:tr w:rsidR="00CE524B" w:rsidRPr="00934346" w14:paraId="6F463DF2" w14:textId="77777777" w:rsidTr="00CE25B4">
        <w:trPr>
          <w:trHeight w:val="20"/>
        </w:trPr>
        <w:tc>
          <w:tcPr>
            <w:tcW w:w="2127" w:type="dxa"/>
            <w:shd w:val="clear" w:color="auto" w:fill="auto"/>
          </w:tcPr>
          <w:p w14:paraId="4E7E297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5909A58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обучающихся, курсовая работа (проект)</w:t>
            </w:r>
          </w:p>
        </w:tc>
        <w:tc>
          <w:tcPr>
            <w:tcW w:w="1466" w:type="dxa"/>
            <w:shd w:val="clear" w:color="auto" w:fill="auto"/>
          </w:tcPr>
          <w:p w14:paraId="62200A14" w14:textId="77777777" w:rsidR="00CE524B" w:rsidRPr="00934346" w:rsidRDefault="00CE524B" w:rsidP="009343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w w:val="98"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Arial"/>
                <w:b/>
                <w:w w:val="98"/>
                <w:sz w:val="20"/>
                <w:szCs w:val="20"/>
                <w:lang w:eastAsia="ru-RU"/>
              </w:rPr>
              <w:t xml:space="preserve">Объем часов/ </w:t>
            </w:r>
          </w:p>
          <w:p w14:paraId="022F7989" w14:textId="77777777" w:rsidR="00CE524B" w:rsidRPr="00934346" w:rsidRDefault="00CE524B" w:rsidP="009343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w w:val="98"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Arial"/>
                <w:b/>
                <w:w w:val="98"/>
                <w:sz w:val="20"/>
                <w:szCs w:val="20"/>
                <w:lang w:eastAsia="ru-RU"/>
              </w:rPr>
              <w:t>в том числе в форме практической</w:t>
            </w:r>
          </w:p>
          <w:p w14:paraId="72562F3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Arial"/>
                <w:b/>
                <w:w w:val="98"/>
                <w:sz w:val="20"/>
                <w:szCs w:val="20"/>
                <w:lang w:eastAsia="ru-RU"/>
              </w:rPr>
              <w:t>подготовк</w:t>
            </w:r>
            <w:r w:rsidR="007211AE" w:rsidRPr="00934346">
              <w:rPr>
                <w:rFonts w:ascii="Times New Roman" w:eastAsia="Times New Roman" w:hAnsi="Times New Roman" w:cs="Arial"/>
                <w:b/>
                <w:w w:val="98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272" w:type="dxa"/>
            <w:shd w:val="clear" w:color="auto" w:fill="auto"/>
          </w:tcPr>
          <w:p w14:paraId="6F5D745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CE524B" w:rsidRPr="00934346" w14:paraId="02C62F4D" w14:textId="77777777" w:rsidTr="00CE25B4">
        <w:trPr>
          <w:trHeight w:val="20"/>
        </w:trPr>
        <w:tc>
          <w:tcPr>
            <w:tcW w:w="2127" w:type="dxa"/>
            <w:shd w:val="clear" w:color="auto" w:fill="auto"/>
          </w:tcPr>
          <w:p w14:paraId="74C35A3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05698A3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shd w:val="clear" w:color="auto" w:fill="auto"/>
          </w:tcPr>
          <w:p w14:paraId="3CE902E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2" w:type="dxa"/>
            <w:shd w:val="clear" w:color="auto" w:fill="auto"/>
          </w:tcPr>
          <w:p w14:paraId="522223D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CE25B4" w:rsidRPr="00934346" w14:paraId="209608A4" w14:textId="77777777" w:rsidTr="00CE25B4">
        <w:trPr>
          <w:trHeight w:val="175"/>
        </w:trPr>
        <w:tc>
          <w:tcPr>
            <w:tcW w:w="12192" w:type="dxa"/>
            <w:gridSpan w:val="4"/>
            <w:shd w:val="clear" w:color="auto" w:fill="auto"/>
          </w:tcPr>
          <w:p w14:paraId="08114CEE" w14:textId="77777777" w:rsidR="00CE25B4" w:rsidRPr="00934346" w:rsidRDefault="00CE25B4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9343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Чрезвычайные ситуации мирного и военного времени и организация защиты населения</w:t>
            </w:r>
          </w:p>
        </w:tc>
        <w:tc>
          <w:tcPr>
            <w:tcW w:w="1466" w:type="dxa"/>
            <w:shd w:val="clear" w:color="auto" w:fill="auto"/>
          </w:tcPr>
          <w:p w14:paraId="1AC10388" w14:textId="77777777" w:rsidR="00CE25B4" w:rsidRPr="00934346" w:rsidRDefault="00CE25B4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40/ 4</w:t>
            </w:r>
          </w:p>
        </w:tc>
        <w:tc>
          <w:tcPr>
            <w:tcW w:w="1272" w:type="dxa"/>
            <w:shd w:val="clear" w:color="auto" w:fill="C0C0C0"/>
          </w:tcPr>
          <w:p w14:paraId="79B1444C" w14:textId="77777777" w:rsidR="00CE25B4" w:rsidRPr="00934346" w:rsidRDefault="00CE25B4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7D93C0A3" w14:textId="77777777" w:rsidTr="00CE25B4">
        <w:trPr>
          <w:trHeight w:val="58"/>
        </w:trPr>
        <w:tc>
          <w:tcPr>
            <w:tcW w:w="2127" w:type="dxa"/>
            <w:vMerge w:val="restart"/>
            <w:shd w:val="clear" w:color="auto" w:fill="auto"/>
          </w:tcPr>
          <w:p w14:paraId="36D6428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</w:p>
          <w:p w14:paraId="54C35C2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Чрезвычайные ситуации природного, техногенного и военного характера</w:t>
            </w:r>
          </w:p>
        </w:tc>
        <w:tc>
          <w:tcPr>
            <w:tcW w:w="10065" w:type="dxa"/>
            <w:gridSpan w:val="3"/>
            <w:shd w:val="clear" w:color="auto" w:fill="auto"/>
            <w:vAlign w:val="center"/>
          </w:tcPr>
          <w:p w14:paraId="65B2607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072A8B9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5</w:t>
            </w:r>
            <w:r w:rsidR="00FF62AA"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/ 1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63A171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E524B" w:rsidRPr="00934346" w14:paraId="2DCCDB0D" w14:textId="77777777" w:rsidTr="00CE25B4">
        <w:trPr>
          <w:trHeight w:val="508"/>
        </w:trPr>
        <w:tc>
          <w:tcPr>
            <w:tcW w:w="2127" w:type="dxa"/>
            <w:vMerge/>
            <w:shd w:val="clear" w:color="auto" w:fill="auto"/>
          </w:tcPr>
          <w:p w14:paraId="285228C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72F2FBA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14:paraId="6EAC6F8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2" w:type="dxa"/>
            <w:gridSpan w:val="2"/>
            <w:shd w:val="clear" w:color="auto" w:fill="auto"/>
          </w:tcPr>
          <w:p w14:paraId="683FB40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характеристика чрезвычайных ситуаций природного и техногенного характера, источники их возникновения. </w:t>
            </w:r>
          </w:p>
          <w:p w14:paraId="6EE9977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Классификация чрезвычайных ситуаций по масштабам их распространения и тяжести последствий.</w:t>
            </w:r>
          </w:p>
        </w:tc>
        <w:tc>
          <w:tcPr>
            <w:tcW w:w="1466" w:type="dxa"/>
            <w:vMerge/>
            <w:shd w:val="clear" w:color="auto" w:fill="auto"/>
          </w:tcPr>
          <w:p w14:paraId="1264181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4FD8B1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101F4C8D" w14:textId="77777777" w:rsidTr="00CE25B4">
        <w:trPr>
          <w:trHeight w:val="744"/>
        </w:trPr>
        <w:tc>
          <w:tcPr>
            <w:tcW w:w="2127" w:type="dxa"/>
            <w:vMerge/>
            <w:shd w:val="clear" w:color="auto" w:fill="auto"/>
          </w:tcPr>
          <w:p w14:paraId="26FC4D5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382F4D8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14:paraId="09BF29B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2" w:type="dxa"/>
            <w:gridSpan w:val="2"/>
            <w:shd w:val="clear" w:color="auto" w:fill="auto"/>
          </w:tcPr>
          <w:p w14:paraId="05AFFEE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Чрезвычайные ситуации военного характера, которые могут возникнуть на территории России в случае локальных вооруженных конфликтов или ведения широкомасштабных боевых действий. Основные источники чрезвычайных ситуаций военного характера – современные средства поражения.</w:t>
            </w:r>
          </w:p>
          <w:p w14:paraId="4BD2272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Прогнозирование чрезвычайных ситуаций. Теоретические основы прогнозирования чрезвычайных ситуаций.</w:t>
            </w:r>
          </w:p>
          <w:p w14:paraId="5834D11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Прогнозирование природных и техногенных катастроф. Порядок выявления и оценки обстановки.</w:t>
            </w:r>
          </w:p>
        </w:tc>
        <w:tc>
          <w:tcPr>
            <w:tcW w:w="1466" w:type="dxa"/>
            <w:vMerge/>
            <w:shd w:val="clear" w:color="auto" w:fill="auto"/>
          </w:tcPr>
          <w:p w14:paraId="7D465BF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F42C8D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48F3EA5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1BC8876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76FF4D8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</w:t>
            </w:r>
            <w:r w:rsidR="00CE25B4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1466" w:type="dxa"/>
            <w:shd w:val="clear" w:color="auto" w:fill="auto"/>
          </w:tcPr>
          <w:p w14:paraId="3B4D854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C0C0C0"/>
          </w:tcPr>
          <w:p w14:paraId="27FF348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BFFA820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0662EF6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1C85E88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</w:t>
            </w:r>
            <w:r w:rsidR="00934346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кое 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заняти</w:t>
            </w:r>
            <w:r w:rsidR="00934346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№1Применение первичных средств пожаротушения</w:t>
            </w:r>
          </w:p>
        </w:tc>
        <w:tc>
          <w:tcPr>
            <w:tcW w:w="1466" w:type="dxa"/>
            <w:shd w:val="clear" w:color="auto" w:fill="auto"/>
          </w:tcPr>
          <w:p w14:paraId="583654C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2" w:type="dxa"/>
            <w:vMerge/>
            <w:shd w:val="clear" w:color="auto" w:fill="C0C0C0"/>
          </w:tcPr>
          <w:p w14:paraId="375FA9B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5785611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49E1C61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757A355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466" w:type="dxa"/>
            <w:shd w:val="clear" w:color="auto" w:fill="auto"/>
          </w:tcPr>
          <w:p w14:paraId="6C5DB05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6142A9C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2D6E4431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048AA00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552AA5F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работа с учебной литературой по темам:</w:t>
            </w:r>
          </w:p>
          <w:p w14:paraId="602E5BCF" w14:textId="77777777" w:rsidR="00CE524B" w:rsidRPr="00934346" w:rsidRDefault="00CE524B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Выявление основных источников чрезвычайных ситуаций военного характера – современные средства пожаротушения</w:t>
            </w:r>
          </w:p>
          <w:p w14:paraId="6D84F4EE" w14:textId="77777777" w:rsidR="00CE524B" w:rsidRPr="00934346" w:rsidRDefault="00CE524B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Обоснование опасности поражающих факторов ядерного оружия</w:t>
            </w:r>
          </w:p>
        </w:tc>
        <w:tc>
          <w:tcPr>
            <w:tcW w:w="1466" w:type="dxa"/>
            <w:shd w:val="clear" w:color="auto" w:fill="auto"/>
          </w:tcPr>
          <w:p w14:paraId="20B53B6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2" w:type="dxa"/>
            <w:vMerge/>
            <w:shd w:val="clear" w:color="auto" w:fill="C0C0C0"/>
          </w:tcPr>
          <w:p w14:paraId="63B4E2D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A675525" w14:textId="77777777" w:rsidTr="00CE25B4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14:paraId="7A3AE49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</w:p>
          <w:p w14:paraId="4060581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Организационные основы по защите населения от чрезвычайных ситуаций мирного и военного времени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4B1F242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04BB74F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  <w:r w:rsidR="00FF62AA"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/ 1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682FE6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E524B" w:rsidRPr="00934346" w14:paraId="646C3BAA" w14:textId="77777777" w:rsidTr="00CE25B4">
        <w:trPr>
          <w:trHeight w:val="1250"/>
        </w:trPr>
        <w:tc>
          <w:tcPr>
            <w:tcW w:w="2127" w:type="dxa"/>
            <w:vMerge/>
            <w:shd w:val="clear" w:color="auto" w:fill="auto"/>
          </w:tcPr>
          <w:p w14:paraId="393A331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08C72AF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14:paraId="5BC6FF6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2" w:type="dxa"/>
            <w:gridSpan w:val="2"/>
            <w:shd w:val="clear" w:color="auto" w:fill="auto"/>
          </w:tcPr>
          <w:p w14:paraId="7C40A71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Организационные основы по защите населения от чрезвычайных ситуаций мирного и военного времени</w:t>
            </w:r>
          </w:p>
          <w:p w14:paraId="5757490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МЧС России – федеральный орган управления в области защиты населения и территорий от чрезвычайных ситуаций. </w:t>
            </w:r>
          </w:p>
          <w:p w14:paraId="4A98FDB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Единая государственная система предупреждения и ликвидации чрезвычайных ситуаций (РСЧС). Основная цель создания этой системы, основные задачи РСЧС по защите населения от чрезвычайных ситуаций, силы и средства ликвидации чрезвычайных ситуаций.</w:t>
            </w:r>
          </w:p>
        </w:tc>
        <w:tc>
          <w:tcPr>
            <w:tcW w:w="1466" w:type="dxa"/>
            <w:vMerge/>
            <w:shd w:val="clear" w:color="auto" w:fill="auto"/>
          </w:tcPr>
          <w:p w14:paraId="6A491D9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01A6E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8CD056C" w14:textId="77777777" w:rsidTr="00CE25B4">
        <w:trPr>
          <w:trHeight w:val="360"/>
        </w:trPr>
        <w:tc>
          <w:tcPr>
            <w:tcW w:w="2127" w:type="dxa"/>
            <w:vMerge/>
            <w:shd w:val="clear" w:color="auto" w:fill="auto"/>
          </w:tcPr>
          <w:p w14:paraId="2739C37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6E0DB7B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1F4D42B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оборона, ее структура и задачи по защите населения от опасностей, возникающих при ведении военных действий или вследствие этих действий</w:t>
            </w:r>
          </w:p>
        </w:tc>
        <w:tc>
          <w:tcPr>
            <w:tcW w:w="1466" w:type="dxa"/>
            <w:vMerge/>
            <w:shd w:val="clear" w:color="auto" w:fill="auto"/>
          </w:tcPr>
          <w:p w14:paraId="7204531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F4B4E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25B2FA9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3C55AB3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3D974D67" w14:textId="77777777" w:rsidR="00CE524B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66" w:type="dxa"/>
            <w:shd w:val="clear" w:color="auto" w:fill="auto"/>
          </w:tcPr>
          <w:p w14:paraId="7081472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C0C0C0"/>
          </w:tcPr>
          <w:p w14:paraId="2A92873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25E25BB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0F4053F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31E10D7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</w:t>
            </w:r>
            <w:r w:rsidR="00934346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ое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</w:t>
            </w:r>
            <w:r w:rsidR="00934346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 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№2Планирование и проведение мероприятий гражданской обороны</w:t>
            </w:r>
          </w:p>
        </w:tc>
        <w:tc>
          <w:tcPr>
            <w:tcW w:w="1466" w:type="dxa"/>
            <w:shd w:val="clear" w:color="auto" w:fill="auto"/>
          </w:tcPr>
          <w:p w14:paraId="21CE113B" w14:textId="77777777" w:rsidR="00CE524B" w:rsidRPr="00934346" w:rsidRDefault="00CE524B" w:rsidP="00934346">
            <w:pPr>
              <w:tabs>
                <w:tab w:val="left" w:pos="508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ab/>
              <w:t>1</w:t>
            </w:r>
          </w:p>
        </w:tc>
        <w:tc>
          <w:tcPr>
            <w:tcW w:w="1272" w:type="dxa"/>
            <w:vMerge/>
            <w:shd w:val="clear" w:color="auto" w:fill="C0C0C0"/>
          </w:tcPr>
          <w:p w14:paraId="7977C21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230057F1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70DA391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7ECD367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466" w:type="dxa"/>
            <w:shd w:val="clear" w:color="auto" w:fill="auto"/>
          </w:tcPr>
          <w:p w14:paraId="21AF87F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65FFD7A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29BBB41F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5F3A763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60D608A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работа с учебной литературой по темам:</w:t>
            </w:r>
          </w:p>
          <w:p w14:paraId="0E15CA81" w14:textId="77777777" w:rsidR="00CE524B" w:rsidRPr="00934346" w:rsidRDefault="00CE524B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Работа с информационными источниками: Федеральный закон от 21 декабря 1994 №68 ФЗ «О защите населения и территорий от ЧС природного и техногенного характера»</w:t>
            </w:r>
          </w:p>
          <w:p w14:paraId="75066B4F" w14:textId="77777777" w:rsidR="00CE524B" w:rsidRDefault="00CE524B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Работа с информационными источниками: Федеральный закон от 12.02.1998 №28 ФЗ «О гражданской обороне»</w:t>
            </w:r>
          </w:p>
          <w:p w14:paraId="124FBB99" w14:textId="77777777" w:rsidR="00934346" w:rsidRDefault="00934346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7DCA6D7" w14:textId="77777777" w:rsidR="00934346" w:rsidRDefault="00934346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6F939CF" w14:textId="77777777" w:rsidR="00934346" w:rsidRPr="00934346" w:rsidRDefault="00934346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shd w:val="clear" w:color="auto" w:fill="auto"/>
          </w:tcPr>
          <w:p w14:paraId="222B7A6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2" w:type="dxa"/>
            <w:vMerge/>
            <w:shd w:val="clear" w:color="auto" w:fill="C0C0C0"/>
          </w:tcPr>
          <w:p w14:paraId="7904018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EAB2345" w14:textId="77777777" w:rsidTr="00CE25B4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14:paraId="20F9CA8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1.3.</w:t>
            </w:r>
          </w:p>
          <w:p w14:paraId="29DB588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защиты населения от чрезвычайных ситуаций мирного и военного времени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5EE0622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6122389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  <w:r w:rsidR="00FF62AA"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/ 1</w:t>
            </w:r>
          </w:p>
          <w:p w14:paraId="78E23BE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A2092C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C9FF191" w14:textId="77777777" w:rsidTr="00CE25B4">
        <w:trPr>
          <w:trHeight w:val="740"/>
        </w:trPr>
        <w:tc>
          <w:tcPr>
            <w:tcW w:w="2127" w:type="dxa"/>
            <w:vMerge/>
            <w:shd w:val="clear" w:color="auto" w:fill="auto"/>
          </w:tcPr>
          <w:p w14:paraId="3675058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4260EE0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1B980C9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принципы и нормативно-правовая база защиты населения от чрезвычайных ситуаций. Деятельность государства в области защиты населения от чрезвычайных ситуаций. Федеральные законы и другие нормативно-правовые акты Российской Федерации в области безопасности жизнедеятельности.</w:t>
            </w:r>
          </w:p>
        </w:tc>
        <w:tc>
          <w:tcPr>
            <w:tcW w:w="1466" w:type="dxa"/>
            <w:vMerge/>
            <w:shd w:val="clear" w:color="auto" w:fill="auto"/>
          </w:tcPr>
          <w:p w14:paraId="3327970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 w:val="restart"/>
            <w:shd w:val="clear" w:color="auto" w:fill="auto"/>
          </w:tcPr>
          <w:p w14:paraId="10D8EA4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E524B" w:rsidRPr="00934346" w14:paraId="11EFA8F5" w14:textId="77777777" w:rsidTr="00CE25B4">
        <w:trPr>
          <w:trHeight w:val="440"/>
        </w:trPr>
        <w:tc>
          <w:tcPr>
            <w:tcW w:w="2127" w:type="dxa"/>
            <w:vMerge/>
            <w:shd w:val="clear" w:color="auto" w:fill="auto"/>
          </w:tcPr>
          <w:p w14:paraId="4F0330B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48711C8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3660091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Инженерная защита населения от чрезвычайных ситуаций. Порядок использования инженерных сооружений для защиты населения от чрезвычайных ситуаций.</w:t>
            </w:r>
          </w:p>
        </w:tc>
        <w:tc>
          <w:tcPr>
            <w:tcW w:w="1466" w:type="dxa"/>
            <w:vMerge/>
            <w:shd w:val="clear" w:color="auto" w:fill="auto"/>
          </w:tcPr>
          <w:p w14:paraId="1D48702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F022FC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149A67C2" w14:textId="77777777" w:rsidTr="00CE25B4">
        <w:trPr>
          <w:trHeight w:val="600"/>
        </w:trPr>
        <w:tc>
          <w:tcPr>
            <w:tcW w:w="2127" w:type="dxa"/>
            <w:vMerge/>
            <w:shd w:val="clear" w:color="auto" w:fill="auto"/>
          </w:tcPr>
          <w:p w14:paraId="3231736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2E2428C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3C3E352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выполнение эвакуационных мероприятий. Основные положения по эвакуации населения в мирное и военное время. Организация эвакуационных мероприятий при стихийных бедствиях, авариях и катастрофах.</w:t>
            </w:r>
          </w:p>
        </w:tc>
        <w:tc>
          <w:tcPr>
            <w:tcW w:w="1466" w:type="dxa"/>
            <w:vMerge/>
            <w:shd w:val="clear" w:color="auto" w:fill="auto"/>
          </w:tcPr>
          <w:p w14:paraId="3989527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42C5A8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9519C5F" w14:textId="77777777" w:rsidTr="00CE25B4">
        <w:trPr>
          <w:trHeight w:val="580"/>
        </w:trPr>
        <w:tc>
          <w:tcPr>
            <w:tcW w:w="2127" w:type="dxa"/>
            <w:vMerge/>
            <w:shd w:val="clear" w:color="auto" w:fill="auto"/>
          </w:tcPr>
          <w:p w14:paraId="028B281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2F8EA19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0DD9515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Применение средств индивидуальной защиты в чрезвычайных ситуациях. Назначение и порядок применения средств индивидуальной защиты органов дыхания, кожи, и средств медицинской защиты ы чрезвычайных ситуациях</w:t>
            </w:r>
          </w:p>
        </w:tc>
        <w:tc>
          <w:tcPr>
            <w:tcW w:w="1466" w:type="dxa"/>
            <w:vMerge/>
            <w:shd w:val="clear" w:color="auto" w:fill="auto"/>
          </w:tcPr>
          <w:p w14:paraId="6512EF7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78A4A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76335394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1AE8AC1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6B1F0EC6" w14:textId="77777777" w:rsidR="00CE524B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66" w:type="dxa"/>
            <w:shd w:val="clear" w:color="auto" w:fill="auto"/>
          </w:tcPr>
          <w:p w14:paraId="2186BE0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C0C0C0"/>
          </w:tcPr>
          <w:p w14:paraId="49344B2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15D4C1A1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2A1A5B1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5026353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</w:t>
            </w:r>
            <w:r w:rsidR="00934346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ое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</w:t>
            </w:r>
            <w:r w:rsidR="00934346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№3Организация хранения и использования средств индивидуальной защиты</w:t>
            </w:r>
          </w:p>
        </w:tc>
        <w:tc>
          <w:tcPr>
            <w:tcW w:w="1466" w:type="dxa"/>
            <w:shd w:val="clear" w:color="auto" w:fill="auto"/>
          </w:tcPr>
          <w:p w14:paraId="64D5267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2" w:type="dxa"/>
            <w:vMerge/>
            <w:shd w:val="clear" w:color="auto" w:fill="C0C0C0"/>
          </w:tcPr>
          <w:p w14:paraId="6032BEF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CD9768E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1E15044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2752A40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466" w:type="dxa"/>
            <w:shd w:val="clear" w:color="auto" w:fill="auto"/>
          </w:tcPr>
          <w:p w14:paraId="286BD19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4B54BCB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395F289A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0DA5DB8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2EE3E83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выполнение рефератов по теме:</w:t>
            </w:r>
          </w:p>
          <w:p w14:paraId="785070D3" w14:textId="77777777" w:rsidR="00CE524B" w:rsidRPr="00934346" w:rsidRDefault="00CE524B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Порядок эвакуации населения в мирное и военное время.</w:t>
            </w:r>
          </w:p>
        </w:tc>
        <w:tc>
          <w:tcPr>
            <w:tcW w:w="1466" w:type="dxa"/>
            <w:shd w:val="clear" w:color="auto" w:fill="auto"/>
          </w:tcPr>
          <w:p w14:paraId="41054F9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2" w:type="dxa"/>
            <w:vMerge/>
            <w:shd w:val="clear" w:color="auto" w:fill="C0C0C0"/>
          </w:tcPr>
          <w:p w14:paraId="03CBB80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170105D" w14:textId="77777777" w:rsidTr="00CE25B4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14:paraId="12A569C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1.4.</w:t>
            </w:r>
          </w:p>
          <w:p w14:paraId="6ED8866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устойчивости функционирования объектов экономики</w:t>
            </w:r>
          </w:p>
          <w:p w14:paraId="03A83E3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6866702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3CE99BA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  <w:r w:rsidR="00FF62AA"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/ 1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90434F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E524B" w:rsidRPr="00934346" w14:paraId="2F192B46" w14:textId="77777777" w:rsidTr="00CE25B4">
        <w:trPr>
          <w:trHeight w:val="600"/>
        </w:trPr>
        <w:tc>
          <w:tcPr>
            <w:tcW w:w="2127" w:type="dxa"/>
            <w:vMerge/>
            <w:shd w:val="clear" w:color="auto" w:fill="auto"/>
          </w:tcPr>
          <w:p w14:paraId="2330A19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1BB3131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3FF023E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устойчивости функционирования объектов экономики</w:t>
            </w:r>
          </w:p>
          <w:p w14:paraId="7A9E713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понятия об устойчивости объектов экономики в чрезвычайных ситуациях.</w:t>
            </w:r>
          </w:p>
          <w:p w14:paraId="2B6A477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Основные мероприятия, обеспечивающие повышение устойчивости объектов экономики. </w:t>
            </w:r>
          </w:p>
        </w:tc>
        <w:tc>
          <w:tcPr>
            <w:tcW w:w="1466" w:type="dxa"/>
            <w:vMerge/>
            <w:shd w:val="clear" w:color="auto" w:fill="auto"/>
          </w:tcPr>
          <w:p w14:paraId="2743624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F1E791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2DA938DB" w14:textId="77777777" w:rsidTr="00CE25B4">
        <w:trPr>
          <w:trHeight w:val="655"/>
        </w:trPr>
        <w:tc>
          <w:tcPr>
            <w:tcW w:w="2127" w:type="dxa"/>
            <w:vMerge/>
            <w:shd w:val="clear" w:color="auto" w:fill="auto"/>
          </w:tcPr>
          <w:p w14:paraId="739DD8D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0993D99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080E4B1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надежной защиты рабочих и служащих, повышение надежности инженерно-технического комплекса, обеспечение надежности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</w:t>
            </w:r>
          </w:p>
        </w:tc>
        <w:tc>
          <w:tcPr>
            <w:tcW w:w="1466" w:type="dxa"/>
            <w:vMerge/>
            <w:shd w:val="clear" w:color="auto" w:fill="auto"/>
          </w:tcPr>
          <w:p w14:paraId="2763B32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6DBE9E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CE9B0DA" w14:textId="77777777" w:rsidTr="00CE25B4">
        <w:trPr>
          <w:trHeight w:val="340"/>
        </w:trPr>
        <w:tc>
          <w:tcPr>
            <w:tcW w:w="2127" w:type="dxa"/>
            <w:vMerge/>
            <w:shd w:val="clear" w:color="auto" w:fill="auto"/>
          </w:tcPr>
          <w:p w14:paraId="4FF6FFA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51BA783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79A1D76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мероприятий по повышению устойчивости функционирования объекта экономики в условиях чрезвычайной ситуации</w:t>
            </w:r>
          </w:p>
        </w:tc>
        <w:tc>
          <w:tcPr>
            <w:tcW w:w="1466" w:type="dxa"/>
            <w:vMerge/>
            <w:shd w:val="clear" w:color="auto" w:fill="auto"/>
          </w:tcPr>
          <w:p w14:paraId="50D2527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B20EA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DDF9FD3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0C32894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09C8C907" w14:textId="77777777" w:rsidR="00CE524B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66" w:type="dxa"/>
            <w:shd w:val="clear" w:color="auto" w:fill="auto"/>
          </w:tcPr>
          <w:p w14:paraId="76D4C46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C0C0C0"/>
          </w:tcPr>
          <w:p w14:paraId="5B80238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A00173F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67033AD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01F4439D" w14:textId="77777777" w:rsidR="00CE524B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</w:t>
            </w:r>
            <w:r w:rsidR="00CE524B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 заняти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CE524B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№4Организация мероприятий по повышению устойчивости функционирования объекта экономики в условиях чрезвычайной ситуации</w:t>
            </w:r>
          </w:p>
        </w:tc>
        <w:tc>
          <w:tcPr>
            <w:tcW w:w="1466" w:type="dxa"/>
            <w:shd w:val="clear" w:color="auto" w:fill="auto"/>
          </w:tcPr>
          <w:p w14:paraId="12D28FC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2" w:type="dxa"/>
            <w:vMerge/>
            <w:shd w:val="clear" w:color="auto" w:fill="C0C0C0"/>
          </w:tcPr>
          <w:p w14:paraId="32E3033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32907959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0088AEC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16A6729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466" w:type="dxa"/>
            <w:shd w:val="clear" w:color="auto" w:fill="auto"/>
          </w:tcPr>
          <w:p w14:paraId="0A870AB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79B1BC4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2139EEA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6B8C182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7886B12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14:paraId="62473F72" w14:textId="77777777" w:rsidR="00CE524B" w:rsidRPr="00934346" w:rsidRDefault="00CE524B" w:rsidP="00934346">
            <w:pPr>
              <w:tabs>
                <w:tab w:val="left" w:pos="7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Подготовка презентационных материалов по теме: «Основные мероприятия, обеспечивающие повышение устойчивости объектов экономики»</w:t>
            </w:r>
          </w:p>
        </w:tc>
        <w:tc>
          <w:tcPr>
            <w:tcW w:w="1466" w:type="dxa"/>
            <w:shd w:val="clear" w:color="auto" w:fill="auto"/>
          </w:tcPr>
          <w:p w14:paraId="6259D24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2" w:type="dxa"/>
            <w:vMerge/>
            <w:shd w:val="clear" w:color="auto" w:fill="C0C0C0"/>
          </w:tcPr>
          <w:p w14:paraId="2AE3D94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34346" w:rsidRPr="00934346" w14:paraId="4CA4D8E4" w14:textId="77777777" w:rsidTr="00D31953">
        <w:trPr>
          <w:trHeight w:val="20"/>
        </w:trPr>
        <w:tc>
          <w:tcPr>
            <w:tcW w:w="12192" w:type="dxa"/>
            <w:gridSpan w:val="4"/>
            <w:shd w:val="clear" w:color="auto" w:fill="auto"/>
          </w:tcPr>
          <w:p w14:paraId="45C41EDF" w14:textId="77777777" w:rsidR="00934346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2.Основы военной службы и медико-санитарная подготовка</w:t>
            </w:r>
          </w:p>
        </w:tc>
        <w:tc>
          <w:tcPr>
            <w:tcW w:w="1466" w:type="dxa"/>
            <w:shd w:val="clear" w:color="auto" w:fill="auto"/>
          </w:tcPr>
          <w:p w14:paraId="0FE11CC5" w14:textId="77777777" w:rsidR="00934346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62/ 16</w:t>
            </w:r>
          </w:p>
        </w:tc>
        <w:tc>
          <w:tcPr>
            <w:tcW w:w="1272" w:type="dxa"/>
            <w:vMerge/>
            <w:shd w:val="clear" w:color="auto" w:fill="auto"/>
          </w:tcPr>
          <w:p w14:paraId="4A196E2F" w14:textId="77777777" w:rsidR="00934346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70B4F39" w14:textId="77777777" w:rsidTr="00CE25B4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14:paraId="6B21782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14:paraId="7E0C058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обороны государства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2E3DDCD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164E369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51911CD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E524B" w:rsidRPr="00934346" w14:paraId="4CD448C7" w14:textId="77777777" w:rsidTr="00CE25B4">
        <w:trPr>
          <w:trHeight w:val="260"/>
        </w:trPr>
        <w:tc>
          <w:tcPr>
            <w:tcW w:w="2127" w:type="dxa"/>
            <w:vMerge/>
            <w:shd w:val="clear" w:color="auto" w:fill="auto"/>
          </w:tcPr>
          <w:p w14:paraId="17EB1A9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3169023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24875B5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национальной безопасности Российской Федерации. Национальные интересы России. Основные угрозы национальной безопасности Российской Федерации. Терроризм ка серьёзная угроза национальной безопасности России.</w:t>
            </w:r>
          </w:p>
        </w:tc>
        <w:tc>
          <w:tcPr>
            <w:tcW w:w="1466" w:type="dxa"/>
            <w:vMerge/>
            <w:shd w:val="clear" w:color="auto" w:fill="auto"/>
          </w:tcPr>
          <w:p w14:paraId="77C6E9A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4FE5A2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3C902498" w14:textId="77777777" w:rsidTr="00CE25B4">
        <w:trPr>
          <w:trHeight w:val="220"/>
        </w:trPr>
        <w:tc>
          <w:tcPr>
            <w:tcW w:w="2127" w:type="dxa"/>
            <w:vMerge/>
            <w:shd w:val="clear" w:color="auto" w:fill="auto"/>
          </w:tcPr>
          <w:p w14:paraId="06F8DB4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140001B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5F4F812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Военная доктрина Российской Федерации – основа обороны Российской Федерации.</w:t>
            </w:r>
          </w:p>
        </w:tc>
        <w:tc>
          <w:tcPr>
            <w:tcW w:w="1466" w:type="dxa"/>
            <w:vMerge/>
            <w:shd w:val="clear" w:color="auto" w:fill="auto"/>
          </w:tcPr>
          <w:p w14:paraId="081BB38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9C3188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2C71FB7" w14:textId="77777777" w:rsidTr="00CE25B4">
        <w:trPr>
          <w:trHeight w:val="641"/>
        </w:trPr>
        <w:tc>
          <w:tcPr>
            <w:tcW w:w="2127" w:type="dxa"/>
            <w:vMerge/>
            <w:shd w:val="clear" w:color="auto" w:fill="auto"/>
          </w:tcPr>
          <w:p w14:paraId="00D8AE3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13A13DE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2BD0249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Вооруженных Сил, рода войск и их предназначение. Функции и основные задачи современных Вооруженных Сил России, их роль в системе обеспечения национальной безопасности страны.</w:t>
            </w:r>
          </w:p>
          <w:p w14:paraId="6B1905F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войска, их состав и предназначение </w:t>
            </w:r>
          </w:p>
        </w:tc>
        <w:tc>
          <w:tcPr>
            <w:tcW w:w="1466" w:type="dxa"/>
            <w:vMerge/>
            <w:shd w:val="clear" w:color="auto" w:fill="auto"/>
          </w:tcPr>
          <w:p w14:paraId="3A05D68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034DA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DD5ADB1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3C1888B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1441E180" w14:textId="77777777" w:rsidR="00CE524B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66" w:type="dxa"/>
            <w:shd w:val="clear" w:color="auto" w:fill="auto"/>
          </w:tcPr>
          <w:p w14:paraId="3E74992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C0C0C0"/>
          </w:tcPr>
          <w:p w14:paraId="1A23789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1EC9ADEA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697536A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50BF100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66" w:type="dxa"/>
            <w:shd w:val="clear" w:color="auto" w:fill="auto"/>
          </w:tcPr>
          <w:p w14:paraId="4CD657B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55F1229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7A7F3F90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3A21AB6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38BA17A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466" w:type="dxa"/>
            <w:shd w:val="clear" w:color="auto" w:fill="auto"/>
          </w:tcPr>
          <w:p w14:paraId="562AAEE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3E8474B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330376A8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7EB66D6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378FC61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работа с учебной литературой по теме:</w:t>
            </w:r>
          </w:p>
          <w:p w14:paraId="21AF005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Работа с информационными источниками: Указ Президента РФ от 12.05.2009 №537 «О стратегии национальной безопасности Российской Федерации до 2020 года»</w:t>
            </w:r>
          </w:p>
          <w:p w14:paraId="51AD45A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Определение порядка взаимодействия Вооруженных Сил России и других войск</w:t>
            </w:r>
          </w:p>
        </w:tc>
        <w:tc>
          <w:tcPr>
            <w:tcW w:w="1466" w:type="dxa"/>
            <w:shd w:val="clear" w:color="auto" w:fill="auto"/>
          </w:tcPr>
          <w:p w14:paraId="7F56D48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2" w:type="dxa"/>
            <w:vMerge/>
            <w:shd w:val="clear" w:color="auto" w:fill="C0C0C0"/>
          </w:tcPr>
          <w:p w14:paraId="4124920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00CD026" w14:textId="77777777" w:rsidTr="00CE25B4">
        <w:trPr>
          <w:trHeight w:val="264"/>
        </w:trPr>
        <w:tc>
          <w:tcPr>
            <w:tcW w:w="2127" w:type="dxa"/>
            <w:vMerge w:val="restart"/>
            <w:shd w:val="clear" w:color="auto" w:fill="auto"/>
          </w:tcPr>
          <w:p w14:paraId="26EBC98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</w:t>
            </w: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Государственные и воинские символы, традиции   и ритуалы Вооруженных Сил.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3E9EDFE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материалы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6FFFE8DE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2" w:type="dxa"/>
            <w:vMerge/>
            <w:shd w:val="clear" w:color="auto" w:fill="auto"/>
          </w:tcPr>
          <w:p w14:paraId="479591F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21ED9016" w14:textId="77777777" w:rsidTr="00934346">
        <w:trPr>
          <w:trHeight w:val="604"/>
        </w:trPr>
        <w:tc>
          <w:tcPr>
            <w:tcW w:w="2127" w:type="dxa"/>
            <w:vMerge/>
            <w:shd w:val="clear" w:color="auto" w:fill="auto"/>
          </w:tcPr>
          <w:p w14:paraId="169A167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305D038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7B5D87F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Понятия патриотизм, Родина, честь, совесть, мораль, воинский долг. Боевое товарищество. Боевое знамя, Знамя воинской части, Знамя Победы. Приоритетные направления военно-технического обеспечения безопасности России. Структура ВС. Боевые традиции РФ.</w:t>
            </w:r>
          </w:p>
        </w:tc>
        <w:tc>
          <w:tcPr>
            <w:tcW w:w="1466" w:type="dxa"/>
            <w:vMerge/>
            <w:shd w:val="clear" w:color="auto" w:fill="auto"/>
          </w:tcPr>
          <w:p w14:paraId="4E360FD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0A370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C25434E" w14:textId="77777777" w:rsidTr="00CE25B4">
        <w:trPr>
          <w:trHeight w:val="433"/>
        </w:trPr>
        <w:tc>
          <w:tcPr>
            <w:tcW w:w="2127" w:type="dxa"/>
            <w:vMerge/>
            <w:shd w:val="clear" w:color="auto" w:fill="auto"/>
          </w:tcPr>
          <w:p w14:paraId="31BD6A9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4AAF117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393D468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66" w:type="dxa"/>
            <w:vMerge/>
            <w:shd w:val="clear" w:color="auto" w:fill="auto"/>
          </w:tcPr>
          <w:p w14:paraId="7EC6F25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14C033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599F4B3" w14:textId="77777777" w:rsidTr="00CE25B4">
        <w:trPr>
          <w:trHeight w:val="20"/>
        </w:trPr>
        <w:tc>
          <w:tcPr>
            <w:tcW w:w="2127" w:type="dxa"/>
            <w:vMerge w:val="restart"/>
            <w:shd w:val="clear" w:color="auto" w:fill="auto"/>
          </w:tcPr>
          <w:p w14:paraId="4C93E2B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Тема 2.3. Порядок прохождения военной службы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606EAA4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108841EA" w14:textId="5CA47A6C" w:rsidR="00CE524B" w:rsidRPr="00934346" w:rsidRDefault="005A57E1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56555DB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14:paraId="23F9EA3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9F4D184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3E4D58E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3857B87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184D337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Воинская обязанность, ее основные составляющие. Права и свободы военнослужащего. Льготы, предоставляемые военнослужащему. Прохождение военной службы по призыву и по контракту</w:t>
            </w:r>
          </w:p>
        </w:tc>
        <w:tc>
          <w:tcPr>
            <w:tcW w:w="1466" w:type="dxa"/>
            <w:vMerge/>
            <w:shd w:val="clear" w:color="auto" w:fill="auto"/>
          </w:tcPr>
          <w:p w14:paraId="64BCC5A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8F6AA6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814A1B8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70169E7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EC9986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06E7FC7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Военная служба как особый вид федеральной государственной службы</w:t>
            </w:r>
          </w:p>
          <w:p w14:paraId="0CCDF7D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воинской деятельности, предъявляемые к физическим, психологическим и профессиональным качествам военнослужащего. Общие, должностные и специальные обязанности военнослужащих.</w:t>
            </w:r>
          </w:p>
        </w:tc>
        <w:tc>
          <w:tcPr>
            <w:tcW w:w="1466" w:type="dxa"/>
            <w:vMerge/>
            <w:shd w:val="clear" w:color="auto" w:fill="auto"/>
          </w:tcPr>
          <w:p w14:paraId="54A8CD7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DE2A9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797CF29F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7A8CF8F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0D3815DE" w14:textId="77777777" w:rsidR="00CE524B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66" w:type="dxa"/>
            <w:shd w:val="clear" w:color="auto" w:fill="auto"/>
          </w:tcPr>
          <w:p w14:paraId="3BAB9C1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 w:val="restart"/>
            <w:shd w:val="clear" w:color="auto" w:fill="C0C0C0"/>
          </w:tcPr>
          <w:p w14:paraId="41912D2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1DB7A1F5" w14:textId="77777777" w:rsidTr="00CE25B4">
        <w:trPr>
          <w:trHeight w:val="207"/>
        </w:trPr>
        <w:tc>
          <w:tcPr>
            <w:tcW w:w="2127" w:type="dxa"/>
            <w:vMerge/>
            <w:shd w:val="clear" w:color="auto" w:fill="auto"/>
          </w:tcPr>
          <w:p w14:paraId="4974C15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1F29D89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66" w:type="dxa"/>
            <w:shd w:val="clear" w:color="auto" w:fill="auto"/>
          </w:tcPr>
          <w:p w14:paraId="2366ABE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34DD028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C69AFAD" w14:textId="77777777" w:rsidTr="00CE25B4">
        <w:trPr>
          <w:trHeight w:val="20"/>
        </w:trPr>
        <w:tc>
          <w:tcPr>
            <w:tcW w:w="2127" w:type="dxa"/>
            <w:vMerge/>
            <w:shd w:val="clear" w:color="auto" w:fill="auto"/>
          </w:tcPr>
          <w:p w14:paraId="28CCF97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8B0C5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466" w:type="dxa"/>
            <w:shd w:val="clear" w:color="auto" w:fill="auto"/>
          </w:tcPr>
          <w:p w14:paraId="2364613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2" w:type="dxa"/>
            <w:vMerge/>
            <w:shd w:val="clear" w:color="auto" w:fill="C0C0C0"/>
          </w:tcPr>
          <w:p w14:paraId="5CF209A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10CF546" w14:textId="77777777" w:rsidTr="00CE25B4">
        <w:trPr>
          <w:trHeight w:val="599"/>
        </w:trPr>
        <w:tc>
          <w:tcPr>
            <w:tcW w:w="2127" w:type="dxa"/>
            <w:vMerge/>
            <w:shd w:val="clear" w:color="auto" w:fill="auto"/>
          </w:tcPr>
          <w:p w14:paraId="0D854F6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4E44B85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 работа с учебной литературой по теме:</w:t>
            </w:r>
          </w:p>
          <w:p w14:paraId="3D603D0A" w14:textId="77777777" w:rsidR="00CE524B" w:rsidRPr="00934346" w:rsidRDefault="00CE524B" w:rsidP="00934346">
            <w:pPr>
              <w:numPr>
                <w:ilvl w:val="0"/>
                <w:numId w:val="11"/>
              </w:numPr>
              <w:tabs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информационными источниками: Федеральный закон от 27.05.1998 №76-ФЗ «О статусе военнослужащих»</w:t>
            </w:r>
          </w:p>
          <w:p w14:paraId="30129043" w14:textId="77777777" w:rsidR="00CE524B" w:rsidRPr="00934346" w:rsidRDefault="00CE524B" w:rsidP="00934346">
            <w:pPr>
              <w:numPr>
                <w:ilvl w:val="0"/>
                <w:numId w:val="11"/>
              </w:numPr>
              <w:tabs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требований Дисциплинарного устава Вооруженных Сил Российской Федерации</w:t>
            </w:r>
          </w:p>
        </w:tc>
        <w:tc>
          <w:tcPr>
            <w:tcW w:w="1466" w:type="dxa"/>
            <w:shd w:val="clear" w:color="auto" w:fill="auto"/>
          </w:tcPr>
          <w:p w14:paraId="533515D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2" w:type="dxa"/>
            <w:vMerge/>
            <w:shd w:val="clear" w:color="auto" w:fill="C0C0C0"/>
          </w:tcPr>
          <w:p w14:paraId="36936EC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582679A3" w14:textId="77777777" w:rsidTr="00CE25B4">
        <w:trPr>
          <w:trHeight w:val="175"/>
        </w:trPr>
        <w:tc>
          <w:tcPr>
            <w:tcW w:w="2127" w:type="dxa"/>
            <w:vMerge w:val="restart"/>
            <w:shd w:val="clear" w:color="auto" w:fill="auto"/>
          </w:tcPr>
          <w:p w14:paraId="792A4E60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Тема 2.4.</w:t>
            </w:r>
          </w:p>
          <w:p w14:paraId="670DB1C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Здоровый образ жизни и его составляющие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136B32A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66" w:type="dxa"/>
            <w:shd w:val="clear" w:color="auto" w:fill="auto"/>
          </w:tcPr>
          <w:p w14:paraId="128241E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 w:val="restart"/>
            <w:shd w:val="clear" w:color="auto" w:fill="C0C0C0"/>
          </w:tcPr>
          <w:p w14:paraId="2A27E91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5150F78" w14:textId="77777777" w:rsidTr="00CE25B4">
        <w:trPr>
          <w:trHeight w:val="175"/>
        </w:trPr>
        <w:tc>
          <w:tcPr>
            <w:tcW w:w="2127" w:type="dxa"/>
            <w:vMerge/>
            <w:shd w:val="clear" w:color="auto" w:fill="auto"/>
          </w:tcPr>
          <w:p w14:paraId="57155155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67DE120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3" w:type="dxa"/>
            <w:shd w:val="clear" w:color="auto" w:fill="auto"/>
          </w:tcPr>
          <w:p w14:paraId="4D6682D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70B55175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8</w:t>
            </w:r>
            <w:r w:rsidR="00D05EA6"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/ 4</w:t>
            </w:r>
          </w:p>
        </w:tc>
        <w:tc>
          <w:tcPr>
            <w:tcW w:w="1272" w:type="dxa"/>
            <w:vMerge/>
            <w:shd w:val="clear" w:color="auto" w:fill="C0C0C0"/>
          </w:tcPr>
          <w:p w14:paraId="7702E4E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7444E489" w14:textId="77777777" w:rsidTr="00CE25B4">
        <w:trPr>
          <w:trHeight w:val="175"/>
        </w:trPr>
        <w:tc>
          <w:tcPr>
            <w:tcW w:w="2127" w:type="dxa"/>
            <w:vMerge/>
            <w:shd w:val="clear" w:color="auto" w:fill="auto"/>
          </w:tcPr>
          <w:p w14:paraId="53FF516C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04E38C7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33" w:type="dxa"/>
            <w:shd w:val="clear" w:color="auto" w:fill="auto"/>
          </w:tcPr>
          <w:p w14:paraId="289101E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Вредные привычки и их влияние на здоровье, профилактика злоупотребления психоактивными веществами.</w:t>
            </w:r>
          </w:p>
        </w:tc>
        <w:tc>
          <w:tcPr>
            <w:tcW w:w="1466" w:type="dxa"/>
            <w:vMerge/>
            <w:shd w:val="clear" w:color="auto" w:fill="auto"/>
          </w:tcPr>
          <w:p w14:paraId="5E02F61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32A80E9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6E48DD6" w14:textId="77777777" w:rsidTr="00CE25B4">
        <w:trPr>
          <w:trHeight w:val="175"/>
        </w:trPr>
        <w:tc>
          <w:tcPr>
            <w:tcW w:w="2127" w:type="dxa"/>
            <w:vMerge/>
            <w:shd w:val="clear" w:color="auto" w:fill="auto"/>
          </w:tcPr>
          <w:p w14:paraId="12005DA0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33146E5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33" w:type="dxa"/>
            <w:shd w:val="clear" w:color="auto" w:fill="auto"/>
          </w:tcPr>
          <w:p w14:paraId="31DA91D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Основные инфекционные болезни, их классификация и профилактика. Инфекции, передаваемые половым путем.</w:t>
            </w:r>
          </w:p>
        </w:tc>
        <w:tc>
          <w:tcPr>
            <w:tcW w:w="1466" w:type="dxa"/>
            <w:vMerge/>
            <w:shd w:val="clear" w:color="auto" w:fill="auto"/>
          </w:tcPr>
          <w:p w14:paraId="2919DDD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605F664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5FBDF53" w14:textId="77777777" w:rsidTr="00CE25B4">
        <w:trPr>
          <w:trHeight w:val="175"/>
        </w:trPr>
        <w:tc>
          <w:tcPr>
            <w:tcW w:w="2127" w:type="dxa"/>
            <w:vMerge/>
            <w:shd w:val="clear" w:color="auto" w:fill="auto"/>
          </w:tcPr>
          <w:p w14:paraId="492219DE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2" w:type="dxa"/>
            <w:gridSpan w:val="2"/>
            <w:shd w:val="clear" w:color="auto" w:fill="auto"/>
          </w:tcPr>
          <w:p w14:paraId="3C472C4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33" w:type="dxa"/>
            <w:shd w:val="clear" w:color="auto" w:fill="auto"/>
          </w:tcPr>
          <w:p w14:paraId="117B208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Экологическая безопасность. Экологические проблемы человечества. Экологический мониторинг.</w:t>
            </w:r>
          </w:p>
        </w:tc>
        <w:tc>
          <w:tcPr>
            <w:tcW w:w="1466" w:type="dxa"/>
            <w:vMerge/>
            <w:shd w:val="clear" w:color="auto" w:fill="auto"/>
          </w:tcPr>
          <w:p w14:paraId="3B9A8D8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3333D19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65ADAF84" w14:textId="77777777" w:rsidTr="00CE25B4">
        <w:trPr>
          <w:trHeight w:val="175"/>
        </w:trPr>
        <w:tc>
          <w:tcPr>
            <w:tcW w:w="2127" w:type="dxa"/>
            <w:vMerge/>
            <w:shd w:val="clear" w:color="auto" w:fill="auto"/>
          </w:tcPr>
          <w:p w14:paraId="0AB354B6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1CC590A1" w14:textId="77777777" w:rsidR="00CE524B" w:rsidRPr="00934346" w:rsidRDefault="00CE524B" w:rsidP="0093434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Практическое занятие № </w:t>
            </w:r>
            <w:r w:rsidR="00D05EA6"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Правильное чередование физических и умственных нагрузок. Рациональный режим дня.</w:t>
            </w:r>
          </w:p>
          <w:p w14:paraId="624A210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Факторы, формирующие здоровье, и факторы, разрушающие здоровье.</w:t>
            </w:r>
          </w:p>
        </w:tc>
        <w:tc>
          <w:tcPr>
            <w:tcW w:w="1466" w:type="dxa"/>
            <w:shd w:val="clear" w:color="auto" w:fill="auto"/>
          </w:tcPr>
          <w:p w14:paraId="50E2717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2" w:type="dxa"/>
            <w:vMerge/>
            <w:shd w:val="clear" w:color="auto" w:fill="C0C0C0"/>
          </w:tcPr>
          <w:p w14:paraId="1A27031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0C18865" w14:textId="77777777" w:rsidTr="00CE25B4">
        <w:trPr>
          <w:trHeight w:val="175"/>
        </w:trPr>
        <w:tc>
          <w:tcPr>
            <w:tcW w:w="2127" w:type="dxa"/>
            <w:vMerge/>
            <w:shd w:val="clear" w:color="auto" w:fill="auto"/>
          </w:tcPr>
          <w:p w14:paraId="53333CF5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6FB6735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466" w:type="dxa"/>
            <w:shd w:val="clear" w:color="auto" w:fill="auto"/>
          </w:tcPr>
          <w:p w14:paraId="4572F55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663B01D0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E8589CE" w14:textId="77777777" w:rsidTr="00CE25B4">
        <w:trPr>
          <w:trHeight w:val="194"/>
        </w:trPr>
        <w:tc>
          <w:tcPr>
            <w:tcW w:w="2127" w:type="dxa"/>
            <w:vMerge w:val="restart"/>
            <w:shd w:val="clear" w:color="auto" w:fill="auto"/>
          </w:tcPr>
          <w:p w14:paraId="1B9A3986" w14:textId="77777777" w:rsidR="00CE524B" w:rsidRPr="00934346" w:rsidRDefault="00CE524B" w:rsidP="009343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Тема 2.5.</w:t>
            </w:r>
          </w:p>
          <w:p w14:paraId="069D915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медицинских знаний</w:t>
            </w:r>
          </w:p>
        </w:tc>
        <w:tc>
          <w:tcPr>
            <w:tcW w:w="10065" w:type="dxa"/>
            <w:gridSpan w:val="3"/>
            <w:shd w:val="clear" w:color="auto" w:fill="auto"/>
          </w:tcPr>
          <w:p w14:paraId="65DC81E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материла</w:t>
            </w:r>
          </w:p>
        </w:tc>
        <w:tc>
          <w:tcPr>
            <w:tcW w:w="1466" w:type="dxa"/>
            <w:vMerge w:val="restart"/>
            <w:shd w:val="clear" w:color="auto" w:fill="auto"/>
          </w:tcPr>
          <w:p w14:paraId="5770DA0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10</w:t>
            </w:r>
            <w:r w:rsidR="007B2A4B"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/ 12</w:t>
            </w:r>
          </w:p>
        </w:tc>
        <w:tc>
          <w:tcPr>
            <w:tcW w:w="1272" w:type="dxa"/>
            <w:vMerge w:val="restart"/>
            <w:shd w:val="clear" w:color="auto" w:fill="C0C0C0"/>
          </w:tcPr>
          <w:p w14:paraId="1F68B21B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0480636A" w14:textId="77777777" w:rsidTr="00CE25B4">
        <w:trPr>
          <w:trHeight w:val="353"/>
        </w:trPr>
        <w:tc>
          <w:tcPr>
            <w:tcW w:w="2127" w:type="dxa"/>
            <w:vMerge/>
            <w:shd w:val="clear" w:color="auto" w:fill="auto"/>
          </w:tcPr>
          <w:p w14:paraId="34046F11" w14:textId="77777777" w:rsidR="00CE524B" w:rsidRPr="00934346" w:rsidRDefault="00CE524B" w:rsidP="009343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3" w:type="dxa"/>
            <w:shd w:val="clear" w:color="auto" w:fill="auto"/>
          </w:tcPr>
          <w:p w14:paraId="2925A0B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23944A0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Общие правила оказания первой помощи. Порядок вызова скорой медицинской помощи. Правовые основы оказания первой (доврачебной) помощи.</w:t>
            </w:r>
          </w:p>
        </w:tc>
        <w:tc>
          <w:tcPr>
            <w:tcW w:w="1466" w:type="dxa"/>
            <w:vMerge/>
            <w:shd w:val="clear" w:color="auto" w:fill="auto"/>
          </w:tcPr>
          <w:p w14:paraId="0AE8C07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1E2B76F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251E537D" w14:textId="77777777" w:rsidTr="00CE25B4">
        <w:trPr>
          <w:trHeight w:val="353"/>
        </w:trPr>
        <w:tc>
          <w:tcPr>
            <w:tcW w:w="2127" w:type="dxa"/>
            <w:vMerge/>
            <w:shd w:val="clear" w:color="auto" w:fill="auto"/>
          </w:tcPr>
          <w:p w14:paraId="4C728005" w14:textId="77777777" w:rsidR="00CE524B" w:rsidRPr="00934346" w:rsidRDefault="00CE524B" w:rsidP="009343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3" w:type="dxa"/>
            <w:shd w:val="clear" w:color="auto" w:fill="auto"/>
          </w:tcPr>
          <w:p w14:paraId="5FA6279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0449BBA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Первая (доврачебная) помощь при ранениях, кровотечениях. Виды ранений. Виды кровотечений. Первая (доврачебная) помощь при ушибах, переломах, вывихах, растяжениях связок и синдроме длительного сдавливания. Первая (доврачебная) помощь при ожогах, поражении электрическим током.</w:t>
            </w:r>
          </w:p>
        </w:tc>
        <w:tc>
          <w:tcPr>
            <w:tcW w:w="1466" w:type="dxa"/>
            <w:vMerge/>
            <w:shd w:val="clear" w:color="auto" w:fill="auto"/>
          </w:tcPr>
          <w:p w14:paraId="1BB0A97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6361419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112CF3E3" w14:textId="77777777" w:rsidTr="00CE25B4">
        <w:trPr>
          <w:trHeight w:val="353"/>
        </w:trPr>
        <w:tc>
          <w:tcPr>
            <w:tcW w:w="2127" w:type="dxa"/>
            <w:vMerge/>
            <w:shd w:val="clear" w:color="auto" w:fill="auto"/>
          </w:tcPr>
          <w:p w14:paraId="1775B223" w14:textId="77777777" w:rsidR="00CE524B" w:rsidRPr="00934346" w:rsidRDefault="00CE524B" w:rsidP="009343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3" w:type="dxa"/>
            <w:shd w:val="clear" w:color="auto" w:fill="auto"/>
          </w:tcPr>
          <w:p w14:paraId="193FA66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39DEC3E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Первая (доврачебная) помощь при поражении аварийно химически опасными веществам, в условиях применения оружия массового поражения.</w:t>
            </w:r>
          </w:p>
        </w:tc>
        <w:tc>
          <w:tcPr>
            <w:tcW w:w="1466" w:type="dxa"/>
            <w:vMerge/>
            <w:shd w:val="clear" w:color="auto" w:fill="auto"/>
          </w:tcPr>
          <w:p w14:paraId="320D9D7A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4F5F2C2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305C26C5" w14:textId="77777777" w:rsidTr="00CE25B4">
        <w:trPr>
          <w:trHeight w:val="55"/>
        </w:trPr>
        <w:tc>
          <w:tcPr>
            <w:tcW w:w="2127" w:type="dxa"/>
            <w:vMerge/>
            <w:shd w:val="clear" w:color="auto" w:fill="auto"/>
          </w:tcPr>
          <w:p w14:paraId="049515A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shd w:val="clear" w:color="auto" w:fill="auto"/>
          </w:tcPr>
          <w:p w14:paraId="666C2E0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2" w:type="dxa"/>
            <w:gridSpan w:val="2"/>
            <w:shd w:val="clear" w:color="auto" w:fill="auto"/>
          </w:tcPr>
          <w:p w14:paraId="5F2EF9F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Первая (доврачебная) помощь при утоплении, перегревании, переохлаждении, обморожении, общем замерзании, отравлениях.</w:t>
            </w:r>
          </w:p>
        </w:tc>
        <w:tc>
          <w:tcPr>
            <w:tcW w:w="1466" w:type="dxa"/>
            <w:shd w:val="clear" w:color="auto" w:fill="auto"/>
          </w:tcPr>
          <w:p w14:paraId="28386BBF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C0C0C0"/>
          </w:tcPr>
          <w:p w14:paraId="178A514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3D58773A" w14:textId="77777777" w:rsidTr="00CE25B4">
        <w:trPr>
          <w:trHeight w:val="55"/>
        </w:trPr>
        <w:tc>
          <w:tcPr>
            <w:tcW w:w="2127" w:type="dxa"/>
            <w:vMerge/>
            <w:shd w:val="clear" w:color="auto" w:fill="auto"/>
          </w:tcPr>
          <w:p w14:paraId="5A482C9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  <w:gridSpan w:val="3"/>
            <w:shd w:val="clear" w:color="auto" w:fill="auto"/>
          </w:tcPr>
          <w:p w14:paraId="1DE321E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  <w:p w14:paraId="2D976EB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Практическое занятие № </w:t>
            </w:r>
            <w:r w:rsidR="00934346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Отработка умений наложения кровоостанавливающего жгута (закрутки), пальцевого прижатия артерий.</w:t>
            </w:r>
          </w:p>
          <w:p w14:paraId="257FEC67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Практическое занятие № </w:t>
            </w:r>
            <w:r w:rsidR="00934346"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Отработка умений наложения повязок на голову, туловище, верхние и нижние конечности.</w:t>
            </w:r>
          </w:p>
          <w:p w14:paraId="379CF78C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Практическое занятие № </w:t>
            </w:r>
            <w:r w:rsidR="00934346"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Отработка умений наложения шины на место перелома, транспортировка поражённого.</w:t>
            </w:r>
          </w:p>
          <w:p w14:paraId="1BD17E51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Практическое занятие № </w:t>
            </w:r>
            <w:r w:rsidR="00934346"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Отработка на тренажёре прекардиального удара и искусственного дыхания. Отработка на тренажёре непрямого массажа сердца</w:t>
            </w:r>
          </w:p>
          <w:p w14:paraId="4EE7B5B4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Практическое занятие №</w:t>
            </w:r>
            <w:r w:rsidR="00934346"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934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Реанимационные мероприятия.</w:t>
            </w:r>
          </w:p>
        </w:tc>
        <w:tc>
          <w:tcPr>
            <w:tcW w:w="1466" w:type="dxa"/>
            <w:shd w:val="clear" w:color="auto" w:fill="auto"/>
          </w:tcPr>
          <w:p w14:paraId="2A3290C9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vMerge/>
            <w:shd w:val="clear" w:color="auto" w:fill="C0C0C0"/>
          </w:tcPr>
          <w:p w14:paraId="70E9330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4F6C3B1B" w14:textId="77777777" w:rsidTr="00CE25B4">
        <w:trPr>
          <w:trHeight w:val="20"/>
        </w:trPr>
        <w:tc>
          <w:tcPr>
            <w:tcW w:w="12192" w:type="dxa"/>
            <w:gridSpan w:val="4"/>
            <w:shd w:val="clear" w:color="auto" w:fill="auto"/>
          </w:tcPr>
          <w:p w14:paraId="05E2CF81" w14:textId="77777777" w:rsidR="00CE524B" w:rsidRPr="00934346" w:rsidRDefault="00934346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Промежуточная аттестация д</w:t>
            </w:r>
            <w:r w:rsidR="00CE524B" w:rsidRPr="009343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ифференцированный зачет</w:t>
            </w:r>
          </w:p>
        </w:tc>
        <w:tc>
          <w:tcPr>
            <w:tcW w:w="1466" w:type="dxa"/>
            <w:shd w:val="clear" w:color="auto" w:fill="auto"/>
          </w:tcPr>
          <w:p w14:paraId="693F3CC3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2" w:type="dxa"/>
            <w:vMerge/>
            <w:shd w:val="clear" w:color="auto" w:fill="C0C0C0"/>
          </w:tcPr>
          <w:p w14:paraId="3A0AE7D2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E524B" w:rsidRPr="00934346" w14:paraId="1DF3C6AE" w14:textId="77777777" w:rsidTr="00CE25B4">
        <w:trPr>
          <w:trHeight w:val="20"/>
        </w:trPr>
        <w:tc>
          <w:tcPr>
            <w:tcW w:w="12192" w:type="dxa"/>
            <w:gridSpan w:val="4"/>
            <w:shd w:val="clear" w:color="auto" w:fill="auto"/>
          </w:tcPr>
          <w:p w14:paraId="06245028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66" w:type="dxa"/>
            <w:shd w:val="clear" w:color="auto" w:fill="auto"/>
          </w:tcPr>
          <w:p w14:paraId="3A23BDBD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3434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2" w:type="dxa"/>
            <w:vMerge/>
            <w:shd w:val="clear" w:color="auto" w:fill="C0C0C0"/>
          </w:tcPr>
          <w:p w14:paraId="0832BFC6" w14:textId="77777777" w:rsidR="00CE524B" w:rsidRPr="00934346" w:rsidRDefault="00CE524B" w:rsidP="00934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14:paraId="33872331" w14:textId="77777777" w:rsidR="00CE524B" w:rsidRPr="00CE524B" w:rsidRDefault="00CE524B" w:rsidP="00CE52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24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625DD1B6" w14:textId="77777777" w:rsidR="00CE524B" w:rsidRPr="00CE524B" w:rsidRDefault="00CE524B" w:rsidP="00CE52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444314D3" w14:textId="77777777" w:rsidR="00CE524B" w:rsidRPr="00CE524B" w:rsidRDefault="00CE524B" w:rsidP="00CE52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24B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5C82B718" w14:textId="77777777" w:rsidR="00CE524B" w:rsidRPr="00CE524B" w:rsidRDefault="00CE524B" w:rsidP="00CE52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24B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17F912D4" w14:textId="77777777" w:rsidR="00EB7075" w:rsidRDefault="00EB7075" w:rsidP="00EB7075">
      <w:pPr>
        <w:spacing w:after="0" w:line="0" w:lineRule="atLeast"/>
        <w:ind w:right="4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6BA1F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9670431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A752ED2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B991146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B6415AF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5B7725C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30BAACC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FA695EC" w14:textId="77777777" w:rsidR="00D31953" w:rsidRPr="00D31953" w:rsidRDefault="00D31953" w:rsidP="00D31953">
      <w:pPr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FCF519D" w14:textId="77777777" w:rsidR="00D31953" w:rsidRDefault="00D31953" w:rsidP="00D3195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B708C2" w14:textId="1B89CFBC" w:rsidR="00D31953" w:rsidRPr="00D31953" w:rsidRDefault="00D31953" w:rsidP="00D31953">
      <w:pPr>
        <w:tabs>
          <w:tab w:val="center" w:pos="7760"/>
        </w:tabs>
        <w:rPr>
          <w:rFonts w:ascii="Times New Roman" w:eastAsia="Times New Roman" w:hAnsi="Times New Roman" w:cs="Arial"/>
          <w:sz w:val="24"/>
          <w:szCs w:val="20"/>
          <w:lang w:eastAsia="ru-RU"/>
        </w:rPr>
        <w:sectPr w:rsidR="00D31953" w:rsidRPr="00D31953" w:rsidSect="007202D0">
          <w:pgSz w:w="16840" w:h="11906" w:orient="landscape"/>
          <w:pgMar w:top="1416" w:right="501" w:bottom="111" w:left="820" w:header="0" w:footer="0" w:gutter="0"/>
          <w:cols w:space="0" w:equalWidth="0">
            <w:col w:w="15520"/>
          </w:cols>
          <w:titlePg/>
          <w:docGrid w:linePitch="360"/>
        </w:sectPr>
      </w:pPr>
      <w:r>
        <w:rPr>
          <w:rFonts w:ascii="Times New Roman" w:eastAsia="Times New Roman" w:hAnsi="Times New Roman" w:cs="Arial"/>
          <w:sz w:val="24"/>
          <w:szCs w:val="20"/>
          <w:lang w:eastAsia="ru-RU"/>
        </w:rPr>
        <w:tab/>
      </w:r>
    </w:p>
    <w:p w14:paraId="11D7C9AE" w14:textId="77777777" w:rsidR="00D05EA6" w:rsidRPr="00F80DC8" w:rsidRDefault="00D05EA6" w:rsidP="00D05E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80DC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1E60CB77" w14:textId="77777777" w:rsidR="00D05EA6" w:rsidRPr="00B4763E" w:rsidRDefault="00D05EA6" w:rsidP="00D05EA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14:paraId="026A5100" w14:textId="77777777" w:rsidR="00A52456" w:rsidRPr="00A52456" w:rsidRDefault="00A5245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52456">
        <w:rPr>
          <w:rFonts w:ascii="Times New Roman" w:hAnsi="Times New Roman" w:cs="Times New Roman"/>
          <w:sz w:val="24"/>
          <w:szCs w:val="24"/>
        </w:rPr>
        <w:t>Кабинет Безопасности жизнедеятельности и охраны труда</w:t>
      </w:r>
      <w:r w:rsidRPr="00A5245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3B22C64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14:paraId="255DC56F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763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Pr="00B4763E">
        <w:rPr>
          <w:rFonts w:ascii="Times New Roman" w:hAnsi="Times New Roman" w:cs="Times New Roman"/>
          <w:sz w:val="24"/>
          <w:szCs w:val="24"/>
        </w:rPr>
        <w:t>посадочныеместа поколичествуобучающихся – 25;</w:t>
      </w:r>
    </w:p>
    <w:p w14:paraId="196BFA49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4763E">
        <w:rPr>
          <w:sz w:val="24"/>
          <w:szCs w:val="24"/>
        </w:rPr>
        <w:t xml:space="preserve">- </w:t>
      </w:r>
      <w:r w:rsidRPr="00B4763E">
        <w:rPr>
          <w:rFonts w:ascii="Times New Roman" w:hAnsi="Times New Roman" w:cs="Times New Roman"/>
          <w:sz w:val="24"/>
          <w:szCs w:val="24"/>
        </w:rPr>
        <w:t>рабочееместопреподавателя</w:t>
      </w:r>
      <w:r w:rsidRPr="00B4763E">
        <w:rPr>
          <w:sz w:val="24"/>
          <w:szCs w:val="24"/>
        </w:rPr>
        <w:t xml:space="preserve">– </w:t>
      </w:r>
      <w:r w:rsidRPr="00B4763E">
        <w:rPr>
          <w:rFonts w:ascii="Times New Roman" w:hAnsi="Times New Roman" w:cs="Times New Roman"/>
          <w:sz w:val="24"/>
          <w:szCs w:val="24"/>
        </w:rPr>
        <w:t>1;</w:t>
      </w:r>
    </w:p>
    <w:p w14:paraId="5E6D7685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наглядные пособия (комплекты учебных таблиц, стендов, схем, плакатов, портретов выдающихся людей в области обеспечения безопасной жизнедеятельности населения и др.);</w:t>
      </w:r>
    </w:p>
    <w:p w14:paraId="2868A868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тренажёры для отработки навыков оказания сердечно-лёгочной реанимации с индикацией правильности выполнения действий на экране компьютера и пульте контроля управления-роботы-тренажёры типа «Гоша», «Александр»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«Михаил»</w:t>
      </w: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др.;</w:t>
      </w:r>
    </w:p>
    <w:p w14:paraId="52115A53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имитаторы ранений и поражений;</w:t>
      </w:r>
    </w:p>
    <w:p w14:paraId="7EC2F2FF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-образцы средств первой медицинской помощи: индивидуальный перевязочный пакет ИПП-1; жгут кровоостанавливающий; аптечка индивидуальная; комплект противоожоговый; индивидуальный противохимический пакет ИПП-1; сумка санитарная; носилки плащевые;</w:t>
      </w:r>
    </w:p>
    <w:p w14:paraId="17F12078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образцы средств индивидуальной защиты (СИЗ): противогаз ГП-7, респиратор Р-2, защитный костюм Л-1, общевойсковой защитный костюм и оборудования; общевойсковой прибор химической разведки, компас-азимут; дозиметр бытовой (индикатор радиоактивности);</w:t>
      </w:r>
    </w:p>
    <w:p w14:paraId="18774A94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макеты: встроенного убежища, быстровозводимого убежища, противорадиационного укрытия, а также макеты местности, зданий и муляжи;</w:t>
      </w:r>
    </w:p>
    <w:p w14:paraId="3374BEF9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образцы средств пожаротушения;</w:t>
      </w:r>
    </w:p>
    <w:p w14:paraId="20CF1A92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-макет автомата Калашникова;</w:t>
      </w:r>
    </w:p>
    <w:p w14:paraId="443B0AC9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электронный стрелковый тренажёр.</w:t>
      </w:r>
    </w:p>
    <w:p w14:paraId="2819A041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Технические средства обучения </w:t>
      </w:r>
    </w:p>
    <w:p w14:paraId="7A25B247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>- персональный компьютер, телевизор, выход в локальную сеть</w:t>
      </w:r>
    </w:p>
    <w:p w14:paraId="133557BD" w14:textId="77777777" w:rsidR="00D05EA6" w:rsidRPr="00B4763E" w:rsidRDefault="00D05EA6" w:rsidP="00D05EA6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14:paraId="0073B093" w14:textId="77777777" w:rsidR="00D05EA6" w:rsidRPr="00B4763E" w:rsidRDefault="00D05EA6" w:rsidP="00D05E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49B2BE" w14:textId="77777777" w:rsidR="00D05EA6" w:rsidRPr="00B4763E" w:rsidRDefault="00D05EA6" w:rsidP="00D05E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335B1DD5" w14:textId="77777777" w:rsidR="00D05EA6" w:rsidRPr="00B4763E" w:rsidRDefault="00D05EA6" w:rsidP="00D05E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763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49944EAB" w14:textId="77777777" w:rsidR="00D05EA6" w:rsidRPr="00B4763E" w:rsidRDefault="00D05EA6" w:rsidP="00D05E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73CA30" w14:textId="77777777" w:rsidR="00A52456" w:rsidRPr="009C1ECB" w:rsidRDefault="00A52456" w:rsidP="00A5245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C1EC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3.2.1. Основные источник:</w:t>
      </w:r>
    </w:p>
    <w:p w14:paraId="4F2063E9" w14:textId="77777777" w:rsidR="00A52456" w:rsidRPr="009C1ECB" w:rsidRDefault="00A52456" w:rsidP="00A5245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C1EC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14:paraId="28A5BEA2" w14:textId="4232AE8C" w:rsidR="00A52456" w:rsidRPr="009C1ECB" w:rsidRDefault="00A52456" w:rsidP="00A52456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bookmarkStart w:id="3" w:name="_Hlk142384260"/>
      <w:r w:rsidRPr="009C1ECB">
        <w:rPr>
          <w:rFonts w:ascii="Times New Roman" w:hAnsi="Times New Roman" w:cs="Times New Roman"/>
          <w:sz w:val="24"/>
          <w:szCs w:val="24"/>
        </w:rPr>
        <w:t xml:space="preserve">Безопасность жизнедеятельности: учебник и практикум для среднего профессионального образования / С. В. Абрамова [и др.]; под общей редакцией В. П. Соломина. — Москва: Издательство </w:t>
      </w:r>
      <w:proofErr w:type="spellStart"/>
      <w:r w:rsidRPr="009C1ECB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C1ECB">
        <w:rPr>
          <w:rFonts w:ascii="Times New Roman" w:hAnsi="Times New Roman" w:cs="Times New Roman"/>
          <w:sz w:val="24"/>
          <w:szCs w:val="24"/>
        </w:rPr>
        <w:t xml:space="preserve">, 2023. — 399 с. — (Профессиональное образование). — ISBN 978-5-534-02041-0. — Текст: электронный // Образовательная платформа Юрайт [сайт]. — URL: </w:t>
      </w:r>
      <w:hyperlink r:id="rId9" w:tgtFrame="_blank" w:history="1">
        <w:r w:rsidRPr="005A57E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https://urait.ru/bcode/511659</w:t>
        </w:r>
      </w:hyperlink>
      <w:r w:rsidRPr="005A57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8F1049" w14:textId="457FC187" w:rsidR="00A52456" w:rsidRPr="005A57E1" w:rsidRDefault="00A52456" w:rsidP="00A52456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C1ECB">
        <w:rPr>
          <w:rFonts w:ascii="Times New Roman" w:hAnsi="Times New Roman" w:cs="Times New Roman"/>
          <w:iCs/>
          <w:sz w:val="24"/>
          <w:szCs w:val="24"/>
        </w:rPr>
        <w:t>Белов, С. В. </w:t>
      </w:r>
      <w:r w:rsidRPr="009C1ECB"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 и защита окружающей среды (техносферная безопасность</w:t>
      </w:r>
      <w:proofErr w:type="gramStart"/>
      <w:r w:rsidRPr="009C1ECB">
        <w:rPr>
          <w:rFonts w:ascii="Times New Roman" w:hAnsi="Times New Roman" w:cs="Times New Roman"/>
          <w:sz w:val="24"/>
          <w:szCs w:val="24"/>
        </w:rPr>
        <w:t>) :</w:t>
      </w:r>
      <w:proofErr w:type="gramEnd"/>
      <w:r w:rsidRPr="009C1ECB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С. В. Белов. — 6-е изд., перераб. и доп. — Москва : Издательство Юрайт, 2023. — 638 с. — (Профессиональное образование). — ISBN 978-5-534-16455-8. — Текст: электронный // Образовательная платформа Юрайт [сайт]. — URL: </w:t>
      </w:r>
      <w:hyperlink r:id="rId10" w:tgtFrame="_blank" w:history="1">
        <w:r w:rsidRPr="005A57E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https://urait.ru/bcode/531090</w:t>
        </w:r>
      </w:hyperlink>
    </w:p>
    <w:p w14:paraId="0070ACA5" w14:textId="2D5F114B" w:rsidR="00A52456" w:rsidRPr="005A57E1" w:rsidRDefault="00A52456" w:rsidP="00A52456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C1ECB">
        <w:rPr>
          <w:rFonts w:ascii="Times New Roman" w:hAnsi="Times New Roman" w:cs="Times New Roman"/>
          <w:iCs/>
          <w:sz w:val="24"/>
          <w:szCs w:val="24"/>
        </w:rPr>
        <w:t>Беляков, Г. И. </w:t>
      </w:r>
      <w:r w:rsidRPr="009C1ECB">
        <w:rPr>
          <w:rFonts w:ascii="Times New Roman" w:hAnsi="Times New Roman" w:cs="Times New Roman"/>
          <w:sz w:val="24"/>
          <w:szCs w:val="24"/>
        </w:rPr>
        <w:t xml:space="preserve"> Основы обеспечения жизнедеятельности и выживание в чрезвычайных ситуациях: учебник для среднего профессионального образования / </w:t>
      </w:r>
      <w:r w:rsidRPr="009C1ECB">
        <w:rPr>
          <w:rFonts w:ascii="Times New Roman" w:hAnsi="Times New Roman" w:cs="Times New Roman"/>
          <w:sz w:val="24"/>
          <w:szCs w:val="24"/>
        </w:rPr>
        <w:lastRenderedPageBreak/>
        <w:t xml:space="preserve">Г. И. Беляков. — 3-е изд., перераб. и доп. — Москва : Издательство Юрайт, 2023. — 354 с. — (Профессиональное образование). — ISBN 978-5-534-03180-5. — Текст: электронный // Образовательная платформа Юрайт [сайт]. — URL: </w:t>
      </w:r>
      <w:hyperlink r:id="rId11" w:tgtFrame="_blank" w:history="1">
        <w:r w:rsidRPr="005A57E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https://urait.ru/bcode/513050</w:t>
        </w:r>
      </w:hyperlink>
      <w:r w:rsidRPr="005A57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BED9C" w14:textId="031B80CD" w:rsidR="00A52456" w:rsidRPr="005A57E1" w:rsidRDefault="00A52456" w:rsidP="00A52456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C1ECB">
        <w:rPr>
          <w:rFonts w:ascii="Times New Roman" w:hAnsi="Times New Roman" w:cs="Times New Roman"/>
          <w:iCs/>
          <w:sz w:val="24"/>
          <w:szCs w:val="24"/>
        </w:rPr>
        <w:t>Каракеян, В. И. </w:t>
      </w:r>
      <w:r w:rsidRPr="009C1ECB"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жизнедеятельности: учебник и практикум для среднего профессионального образования / В. И. Каракеян, И. М. Никулина. — 3-е изд., перераб. и доп. — Москва : Издательство Юрайт, 2023. — 313 с. — (Профессиональное образование). — ISBN 978-5-534-04629-8. — Текст: электронный // Образовательная платформа Юрайт [сайт]. — URL: </w:t>
      </w:r>
      <w:hyperlink r:id="rId12" w:tgtFrame="_blank" w:history="1">
        <w:r w:rsidRPr="005A57E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https://urait.ru/bcode/511628</w:t>
        </w:r>
      </w:hyperlink>
      <w:r w:rsidRPr="005A57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F7784D" w14:textId="4605677D" w:rsidR="00A52456" w:rsidRPr="009C1ECB" w:rsidRDefault="00A52456" w:rsidP="00A52456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C1ECB">
        <w:rPr>
          <w:rFonts w:ascii="Times New Roman" w:hAnsi="Times New Roman" w:cs="Times New Roman"/>
          <w:color w:val="000000"/>
          <w:sz w:val="24"/>
          <w:szCs w:val="24"/>
        </w:rPr>
        <w:t>Косолапова, Н. В. Безопасность жизнедеятельности. Практикум: учебное пособие / Н. В. Косолапова, Н. А. Прокопенко. – Москва: Академия, 2020. – 156 с. – (Профессиональное образование). – ISBN: 978-5-406-08196-9. – Текст: непосредственный.</w:t>
      </w:r>
    </w:p>
    <w:p w14:paraId="6DCF064D" w14:textId="775DB8C1" w:rsidR="00A52456" w:rsidRPr="005A57E1" w:rsidRDefault="00A52456" w:rsidP="00A52456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C1ECB">
        <w:rPr>
          <w:rFonts w:ascii="Times New Roman" w:hAnsi="Times New Roman" w:cs="Times New Roman"/>
          <w:iCs/>
          <w:sz w:val="24"/>
          <w:szCs w:val="24"/>
        </w:rPr>
        <w:t>Суворова, Г. М. </w:t>
      </w:r>
      <w:r w:rsidRPr="009C1ECB">
        <w:rPr>
          <w:rFonts w:ascii="Times New Roman" w:hAnsi="Times New Roman" w:cs="Times New Roman"/>
          <w:sz w:val="24"/>
          <w:szCs w:val="24"/>
        </w:rPr>
        <w:t xml:space="preserve"> Методика обучения безопасности жизнедеятельности: учебное пособие для среднего профессионального образования / Г. М. Суворова, В. Д. Горичева. — 2-е изд., испр. и доп. — Москва : Издательство Юрайт, 2023. — 212 с. — (Профессиональное образование). — ISBN 978-5-534-09079-6. — Текст: электронный // Образовательная платформа Юрайт [сайт]. — URL: </w:t>
      </w:r>
      <w:hyperlink r:id="rId13" w:tgtFrame="_blank" w:history="1">
        <w:r w:rsidRPr="005A57E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https://urait.ru/bcode/513803</w:t>
        </w:r>
      </w:hyperlink>
    </w:p>
    <w:p w14:paraId="3A319A21" w14:textId="77777777" w:rsidR="00A52456" w:rsidRPr="009C1ECB" w:rsidRDefault="00A52456" w:rsidP="00A52456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1ECB">
        <w:rPr>
          <w:rFonts w:ascii="Times New Roman" w:hAnsi="Times New Roman" w:cs="Times New Roman"/>
          <w:b/>
          <w:sz w:val="24"/>
          <w:szCs w:val="24"/>
        </w:rPr>
        <w:t>3.2.2. Дополнительные источники</w:t>
      </w:r>
    </w:p>
    <w:p w14:paraId="1BF2BC08" w14:textId="77777777" w:rsidR="00A52456" w:rsidRPr="009C1ECB" w:rsidRDefault="00A52456" w:rsidP="00A52456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C1ECB">
        <w:rPr>
          <w:rFonts w:ascii="Times New Roman" w:hAnsi="Times New Roman" w:cs="Times New Roman"/>
          <w:sz w:val="24"/>
          <w:szCs w:val="24"/>
        </w:rPr>
        <w:t xml:space="preserve">Официальный сайт МЧС РФ [Электронный ресурс]. – URL: </w:t>
      </w:r>
      <w:hyperlink r:id="rId14">
        <w:r w:rsidRPr="009C1ECB">
          <w:rPr>
            <w:rFonts w:ascii="Times New Roman" w:hAnsi="Times New Roman" w:cs="Times New Roman"/>
            <w:sz w:val="24"/>
            <w:szCs w:val="24"/>
          </w:rPr>
          <w:t>https://www.mchs.gov.ru/.</w:t>
        </w:r>
      </w:hyperlink>
    </w:p>
    <w:p w14:paraId="4A2442CA" w14:textId="77777777" w:rsidR="00A52456" w:rsidRPr="009C1ECB" w:rsidRDefault="00A52456" w:rsidP="00A52456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C1ECB">
        <w:rPr>
          <w:rFonts w:ascii="Times New Roman" w:hAnsi="Times New Roman" w:cs="Times New Roman"/>
          <w:sz w:val="24"/>
          <w:szCs w:val="24"/>
        </w:rPr>
        <w:t>Университетская информационная система «РОССИЯ» [Электронный ресурс]. – URL: https://uisrussia.msu.ru/</w:t>
      </w:r>
    </w:p>
    <w:p w14:paraId="6C232EF3" w14:textId="77777777" w:rsidR="00A52456" w:rsidRPr="009C1ECB" w:rsidRDefault="00A52456" w:rsidP="00A52456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C1ECB">
        <w:rPr>
          <w:rFonts w:ascii="Times New Roman" w:hAnsi="Times New Roman" w:cs="Times New Roman"/>
          <w:sz w:val="24"/>
          <w:szCs w:val="24"/>
        </w:rPr>
        <w:t>Федеральная государственная информационная система «Национальная электронная библиотека» [Электронный ресурс]. – URL:</w:t>
      </w:r>
      <w:r w:rsidRPr="009C1ECB">
        <w:rPr>
          <w:rFonts w:ascii="Times New Roman" w:hAnsi="Times New Roman" w:cs="Times New Roman"/>
          <w:sz w:val="24"/>
          <w:szCs w:val="24"/>
          <w:u w:val="single" w:color="0000FF"/>
        </w:rPr>
        <w:t>https://rusneb.ru/</w:t>
      </w:r>
    </w:p>
    <w:p w14:paraId="1CCD0BE0" w14:textId="77777777" w:rsidR="00A52456" w:rsidRPr="009C1ECB" w:rsidRDefault="00A52456" w:rsidP="00A52456">
      <w:pPr>
        <w:pStyle w:val="a3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C1ECB">
        <w:rPr>
          <w:rFonts w:ascii="Times New Roman" w:hAnsi="Times New Roman" w:cs="Times New Roman"/>
          <w:sz w:val="24"/>
          <w:szCs w:val="24"/>
        </w:rPr>
        <w:t>Энциклопедия безопасности жизнедеятельности [Электронный ресурс]. – URL:http://bzhde.ru/</w:t>
      </w:r>
    </w:p>
    <w:p w14:paraId="014D63ED" w14:textId="6185B374" w:rsidR="00D05EA6" w:rsidRDefault="00D05EA6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1426658" w14:textId="4B5D2BD0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066AF57" w14:textId="0E618236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DCD10C8" w14:textId="4F09A737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060CBA9" w14:textId="5C71F4B3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AC55CDC" w14:textId="208811A1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F191FB0" w14:textId="21E16062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E3B40FA" w14:textId="2238AB90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bookmarkEnd w:id="3"/>
    <w:p w14:paraId="731A66A3" w14:textId="56E06550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99B8FB1" w14:textId="5FE46D23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93BD106" w14:textId="66CEAFF0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2408572" w14:textId="204C388A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721BC9C" w14:textId="544D622B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7BBFFFC" w14:textId="425843C2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F2C41D1" w14:textId="6FE5CEAE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E36EEA8" w14:textId="7C6E9033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89EE751" w14:textId="431CF2C1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899B845" w14:textId="4C3F06F5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8FAC151" w14:textId="36D711E0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3D582DB" w14:textId="610A0C82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98EC84B" w14:textId="55A6C2C1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98A5A53" w14:textId="4BB817CA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075811D" w14:textId="66E7227B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C22A6B8" w14:textId="6862B91B" w:rsidR="005A57E1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E643FF7" w14:textId="77777777" w:rsidR="005A57E1" w:rsidRPr="00A52456" w:rsidRDefault="005A57E1" w:rsidP="007202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0FF1C85" w14:textId="77777777" w:rsidR="00EB7075" w:rsidRPr="00A52456" w:rsidRDefault="00D05EA6" w:rsidP="0041440C">
      <w:pPr>
        <w:tabs>
          <w:tab w:val="left" w:pos="1530"/>
        </w:tabs>
        <w:spacing w:after="0" w:line="235" w:lineRule="auto"/>
        <w:ind w:left="360" w:right="-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5245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lastRenderedPageBreak/>
        <w:t>4.</w:t>
      </w:r>
      <w:r w:rsidR="00EB7075" w:rsidRPr="00A5245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КОНТРОЛЬ И ОЦЕНКА РЕЗУЛЬТАТОВ</w:t>
      </w:r>
      <w:r w:rsidR="0041440C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ОСВОЕНИЯ </w:t>
      </w:r>
      <w:r w:rsidR="00EB7075" w:rsidRPr="00A52456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ДИСЦИПЛИНЫ</w:t>
      </w:r>
    </w:p>
    <w:p w14:paraId="25F5CE3F" w14:textId="77777777" w:rsidR="00EB7075" w:rsidRPr="00A52456" w:rsidRDefault="00EB7075" w:rsidP="00EB7075">
      <w:pPr>
        <w:spacing w:after="0" w:line="28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1F60124" w14:textId="77777777" w:rsidR="00EB7075" w:rsidRDefault="00EB7075" w:rsidP="00EB7075">
      <w:pPr>
        <w:spacing w:after="0" w:line="234" w:lineRule="auto"/>
        <w:ind w:left="26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A52456">
        <w:rPr>
          <w:rFonts w:ascii="Times New Roman" w:eastAsia="Times New Roman" w:hAnsi="Times New Roman" w:cs="Arial"/>
          <w:sz w:val="24"/>
          <w:szCs w:val="24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</w:t>
      </w:r>
      <w:r w:rsidR="00D10DFB" w:rsidRPr="00A5245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занятий</w:t>
      </w:r>
      <w:r w:rsidRPr="00A52456">
        <w:rPr>
          <w:rFonts w:ascii="Times New Roman" w:eastAsia="Times New Roman" w:hAnsi="Times New Roman" w:cs="Arial"/>
          <w:sz w:val="24"/>
          <w:szCs w:val="24"/>
          <w:lang w:eastAsia="ru-RU"/>
        </w:rPr>
        <w:t>, а также выполнения обучающимися индивидуальных заданий</w:t>
      </w:r>
      <w:r w:rsidR="00A52456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14:paraId="3596B7C1" w14:textId="77777777" w:rsidR="00D10DFB" w:rsidRPr="00EB7075" w:rsidRDefault="00D10DFB" w:rsidP="00EB7075">
      <w:pPr>
        <w:spacing w:after="0" w:line="234" w:lineRule="auto"/>
        <w:ind w:left="26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10DFB" w:rsidRPr="00D10DFB" w14:paraId="53F6B81B" w14:textId="77777777" w:rsidTr="00A94CA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3808" w14:textId="77777777" w:rsidR="00D10DFB" w:rsidRPr="00D10DFB" w:rsidRDefault="00D10DFB" w:rsidP="00D1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0CB691B5" w14:textId="77777777" w:rsidR="00D10DFB" w:rsidRPr="00D10DFB" w:rsidRDefault="00D10DFB" w:rsidP="00D1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778A" w14:textId="77777777" w:rsidR="00D10DFB" w:rsidRPr="00D10DFB" w:rsidRDefault="00D10DFB" w:rsidP="00D1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D10DFB" w:rsidRPr="00D10DFB" w14:paraId="43532510" w14:textId="77777777" w:rsidTr="00A94CA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CEE2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7D3B" w14:textId="77777777" w:rsidR="00D10DFB" w:rsidRPr="00D10DFB" w:rsidRDefault="00D10DFB" w:rsidP="00D1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0DFB" w:rsidRPr="00D10DFB" w14:paraId="5DF28C2A" w14:textId="77777777" w:rsidTr="00A94CA7">
        <w:trPr>
          <w:trHeight w:val="101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1AE7A" w14:textId="77777777" w:rsidR="00D10DFB" w:rsidRPr="00D10DFB" w:rsidRDefault="00D10DFB" w:rsidP="00A52456">
            <w:pPr>
              <w:numPr>
                <w:ilvl w:val="0"/>
                <w:numId w:val="15"/>
              </w:num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6C18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выбор, предложение и описание мероприятий по защите работающих и населения от негативных воздействий ЧС.</w:t>
            </w:r>
          </w:p>
        </w:tc>
      </w:tr>
      <w:tr w:rsidR="00D10DFB" w:rsidRPr="00D10DFB" w14:paraId="6E538F52" w14:textId="77777777" w:rsidTr="00A94CA7">
        <w:trPr>
          <w:trHeight w:val="111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810FB" w14:textId="77777777" w:rsidR="00D10DFB" w:rsidRPr="00D10DFB" w:rsidRDefault="00D10DFB" w:rsidP="00A52456">
            <w:pPr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05257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определение, составление примеров и объяснение основных меры для снижения уровня опасностей различного вида, а также их последствий.</w:t>
            </w:r>
          </w:p>
        </w:tc>
      </w:tr>
      <w:tr w:rsidR="00D10DFB" w:rsidRPr="00D10DFB" w14:paraId="7C70BD50" w14:textId="77777777" w:rsidTr="00A94CA7">
        <w:trPr>
          <w:trHeight w:val="8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E3414" w14:textId="77777777" w:rsidR="00D10DFB" w:rsidRPr="00D10DFB" w:rsidRDefault="00D10DFB" w:rsidP="00A52456">
            <w:p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09D56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изложение, перечисление и объяснение использования тех или иных средств индивидуальной и коллективной защиты от оружия массового поражения.</w:t>
            </w:r>
          </w:p>
        </w:tc>
      </w:tr>
      <w:tr w:rsidR="00D10DFB" w:rsidRPr="00D10DFB" w14:paraId="1C92BA29" w14:textId="77777777" w:rsidTr="00A94CA7">
        <w:trPr>
          <w:trHeight w:val="5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B946F" w14:textId="77777777" w:rsidR="00D10DFB" w:rsidRPr="00D10DFB" w:rsidRDefault="00D10DFB" w:rsidP="00A52456">
            <w:pPr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первичные средства пожаротушения;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A2F3B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первичных средств пожаротушения.</w:t>
            </w:r>
          </w:p>
        </w:tc>
      </w:tr>
      <w:tr w:rsidR="00D10DFB" w:rsidRPr="00D10DFB" w14:paraId="5ED57598" w14:textId="77777777" w:rsidTr="00A94CA7">
        <w:trPr>
          <w:trHeight w:val="11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C7490" w14:textId="77777777" w:rsidR="00D10DFB" w:rsidRPr="00D10DFB" w:rsidRDefault="00D10DFB" w:rsidP="00A52456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107E98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выявление, определение и различение, военно-учетной специальности родственные получаемой специальности.</w:t>
            </w:r>
          </w:p>
        </w:tc>
      </w:tr>
      <w:tr w:rsidR="00D10DFB" w:rsidRPr="00D10DFB" w14:paraId="0E0DBE3C" w14:textId="77777777" w:rsidTr="00A94CA7">
        <w:trPr>
          <w:trHeight w:val="147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D2308" w14:textId="77777777" w:rsidR="00D10DFB" w:rsidRPr="00D10DFB" w:rsidRDefault="00D10DFB" w:rsidP="00A52456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5C971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профессиональных знаний в ходе исполнения обязанностей военной службы на воинских должностях в соответствии с полученной специальностью.</w:t>
            </w:r>
          </w:p>
        </w:tc>
      </w:tr>
      <w:tr w:rsidR="00D10DFB" w:rsidRPr="00D10DFB" w14:paraId="16EAE6AE" w14:textId="77777777" w:rsidTr="00A94CA7">
        <w:trPr>
          <w:trHeight w:val="11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B088" w14:textId="77777777" w:rsidR="00D10DFB" w:rsidRPr="00D10DFB" w:rsidRDefault="00D10DFB" w:rsidP="00A52456">
            <w:pPr>
              <w:numPr>
                <w:ilvl w:val="0"/>
                <w:numId w:val="15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15BE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нахождение решения и истолкование способов бесконфликтного общения и саморегуляции, приведение примеров.</w:t>
            </w:r>
          </w:p>
        </w:tc>
      </w:tr>
      <w:tr w:rsidR="00D10DFB" w:rsidRPr="00D10DFB" w14:paraId="6DF8833A" w14:textId="77777777" w:rsidTr="00A94CA7">
        <w:trPr>
          <w:trHeight w:val="64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4DB8" w14:textId="77777777" w:rsidR="00D10DFB" w:rsidRPr="00D10DFB" w:rsidRDefault="00D10DFB" w:rsidP="00A52456">
            <w:pPr>
              <w:numPr>
                <w:ilvl w:val="0"/>
                <w:numId w:val="1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пострадавшим.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61A3" w14:textId="77777777" w:rsidR="00D10DFB" w:rsidRPr="00D10DFB" w:rsidRDefault="00D10DFB" w:rsidP="00A52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нахождение решения, а также формулирование и описание способов по оказанию первой помощи пострадавшим.</w:t>
            </w:r>
          </w:p>
        </w:tc>
      </w:tr>
      <w:tr w:rsidR="00D10DFB" w:rsidRPr="00D10DFB" w14:paraId="7E782D96" w14:textId="77777777" w:rsidTr="00A94CA7">
        <w:trPr>
          <w:trHeight w:val="7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402D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0525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10DFB" w:rsidRPr="00D10DFB" w14:paraId="46FAD475" w14:textId="77777777" w:rsidTr="00A94CA7">
        <w:trPr>
          <w:trHeight w:val="22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C8D4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583D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B7F33A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определение, формулирование и оценивание развития событий при техногенных ЧС и стихийных явлениях, в том числе в условиях противодействия терроризму.  </w:t>
            </w:r>
          </w:p>
        </w:tc>
      </w:tr>
      <w:tr w:rsidR="00D10DFB" w:rsidRPr="00D10DFB" w14:paraId="0C3F040C" w14:textId="77777777" w:rsidTr="00A94CA7">
        <w:trPr>
          <w:trHeight w:val="14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64EC" w14:textId="77777777" w:rsidR="00D10DFB" w:rsidRPr="00D10DFB" w:rsidRDefault="00D10DFB" w:rsidP="00D10DFB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- </w:t>
            </w: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721A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перечисление и приведение примеров основных видов и последствий потенциальных опасностей и их последствий.  </w:t>
            </w:r>
          </w:p>
        </w:tc>
      </w:tr>
      <w:tr w:rsidR="00D10DFB" w:rsidRPr="00D10DFB" w14:paraId="77AD5D3F" w14:textId="77777777" w:rsidTr="00A94CA7">
        <w:trPr>
          <w:trHeight w:val="5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0777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4888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формулирование и изложение основы военной службы и обороны государства</w:t>
            </w:r>
          </w:p>
        </w:tc>
      </w:tr>
      <w:tr w:rsidR="00D10DFB" w:rsidRPr="00D10DFB" w14:paraId="5B331359" w14:textId="77777777" w:rsidTr="00A94CA7">
        <w:trPr>
          <w:trHeight w:val="11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43E7" w14:textId="77777777" w:rsidR="00D10DFB" w:rsidRPr="00D10DFB" w:rsidRDefault="00D10DFB" w:rsidP="00D10DF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задачи и основные мероприятия гражданской обороны; способы защиты населения от оружия массового поражения;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E53D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приведение примеров по способам защиты населения от оружия массового поражения. </w:t>
            </w:r>
          </w:p>
        </w:tc>
      </w:tr>
      <w:tr w:rsidR="00D10DFB" w:rsidRPr="00D10DFB" w14:paraId="16E58BC8" w14:textId="77777777" w:rsidTr="00A94CA7">
        <w:trPr>
          <w:trHeight w:val="5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3464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D238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перечисление и определение основных мер пожарной безопасности и правил поведения при пожаре.</w:t>
            </w:r>
          </w:p>
        </w:tc>
      </w:tr>
      <w:tr w:rsidR="00D10DFB" w:rsidRPr="00D10DFB" w14:paraId="2C19A654" w14:textId="77777777" w:rsidTr="00A94CA7">
        <w:trPr>
          <w:trHeight w:val="8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3E89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0786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изложение порядка и организации призыва граждан на военную службу.</w:t>
            </w:r>
          </w:p>
        </w:tc>
      </w:tr>
      <w:tr w:rsidR="00D10DFB" w:rsidRPr="00D10DFB" w14:paraId="20C54658" w14:textId="77777777" w:rsidTr="00A94CA7">
        <w:trPr>
          <w:trHeight w:val="171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A7B9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61CA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 обобщение основных видов вооружения, техники и снаряжения, в которых имеются военно-учетные специальности родственные специальностям СПО.</w:t>
            </w:r>
          </w:p>
        </w:tc>
      </w:tr>
      <w:tr w:rsidR="00D10DFB" w:rsidRPr="00D10DFB" w14:paraId="16041582" w14:textId="77777777" w:rsidTr="00A94CA7">
        <w:trPr>
          <w:trHeight w:val="109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6E24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428D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и распознавание области применения получаемых профессиональных знаний при исполнении обязанностей военной службы.</w:t>
            </w:r>
          </w:p>
        </w:tc>
      </w:tr>
      <w:tr w:rsidR="00D10DFB" w:rsidRPr="00D10DFB" w14:paraId="2BF92CB6" w14:textId="77777777" w:rsidTr="00A94CA7">
        <w:trPr>
          <w:trHeight w:val="27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E07D" w14:textId="77777777" w:rsidR="00D10DFB" w:rsidRPr="00D10DFB" w:rsidRDefault="00D10DFB" w:rsidP="00D10DFB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порядок и правила оказания первой помощи пострадавшим.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E118" w14:textId="77777777" w:rsidR="00D10DFB" w:rsidRPr="00D10DFB" w:rsidRDefault="00D10DFB" w:rsidP="00D10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0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формулирование и перечисление порядка и правил оказания первой помощи пострадавшим, приведение примеров оказания первой помощи пострадавшим.</w:t>
            </w:r>
          </w:p>
        </w:tc>
      </w:tr>
    </w:tbl>
    <w:p w14:paraId="1135178A" w14:textId="77777777" w:rsidR="00D10DFB" w:rsidRPr="00D10DFB" w:rsidRDefault="00D10DFB" w:rsidP="00D10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D4BF4E" w14:textId="77777777" w:rsidR="00D10DFB" w:rsidRPr="00D10DFB" w:rsidRDefault="00D10DFB" w:rsidP="00D10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BBF9B0" w14:textId="77777777" w:rsidR="00D10DFB" w:rsidRPr="00D10DFB" w:rsidRDefault="00D10DFB" w:rsidP="00D10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E66B36B" w14:textId="77777777" w:rsidR="00EB7075" w:rsidRPr="00EB7075" w:rsidRDefault="00EB7075" w:rsidP="00EB7075">
      <w:pPr>
        <w:spacing w:after="0" w:line="234" w:lineRule="auto"/>
        <w:ind w:left="26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14:paraId="74FE11F2" w14:textId="77777777" w:rsidR="00191D5E" w:rsidRDefault="00191D5E"/>
    <w:sectPr w:rsidR="00191D5E" w:rsidSect="006C0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512CA" w14:textId="77777777" w:rsidR="001D0B7F" w:rsidRDefault="001D0B7F" w:rsidP="00D31953">
      <w:pPr>
        <w:spacing w:after="0" w:line="240" w:lineRule="auto"/>
      </w:pPr>
      <w:r>
        <w:separator/>
      </w:r>
    </w:p>
  </w:endnote>
  <w:endnote w:type="continuationSeparator" w:id="0">
    <w:p w14:paraId="7141E190" w14:textId="77777777" w:rsidR="001D0B7F" w:rsidRDefault="001D0B7F" w:rsidP="00D3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2C31" w14:textId="1B37E34F" w:rsidR="00D31953" w:rsidRDefault="00D31953" w:rsidP="00D31953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C8CC9" w14:textId="77777777" w:rsidR="001D0B7F" w:rsidRDefault="001D0B7F" w:rsidP="00D31953">
      <w:pPr>
        <w:spacing w:after="0" w:line="240" w:lineRule="auto"/>
      </w:pPr>
      <w:r>
        <w:separator/>
      </w:r>
    </w:p>
  </w:footnote>
  <w:footnote w:type="continuationSeparator" w:id="0">
    <w:p w14:paraId="37F799CF" w14:textId="77777777" w:rsidR="001D0B7F" w:rsidRDefault="001D0B7F" w:rsidP="00D31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16125622"/>
    <w:multiLevelType w:val="hybridMultilevel"/>
    <w:tmpl w:val="F026A804"/>
    <w:lvl w:ilvl="0" w:tplc="B89E01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5270E9"/>
    <w:multiLevelType w:val="hybridMultilevel"/>
    <w:tmpl w:val="B5AE6E2C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ABB7119"/>
    <w:multiLevelType w:val="hybridMultilevel"/>
    <w:tmpl w:val="5E649812"/>
    <w:lvl w:ilvl="0" w:tplc="53AAFDC2">
      <w:start w:val="1"/>
      <w:numFmt w:val="decimal"/>
      <w:lvlText w:val="%1."/>
      <w:lvlJc w:val="left"/>
      <w:pPr>
        <w:ind w:left="729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5CE304">
      <w:numFmt w:val="bullet"/>
      <w:lvlText w:val="•"/>
      <w:lvlJc w:val="left"/>
      <w:pPr>
        <w:ind w:left="1640" w:hanging="428"/>
      </w:pPr>
      <w:rPr>
        <w:rFonts w:hint="default"/>
        <w:lang w:val="ru-RU" w:eastAsia="en-US" w:bidi="ar-SA"/>
      </w:rPr>
    </w:lvl>
    <w:lvl w:ilvl="2" w:tplc="B748EB6C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50A2A730">
      <w:numFmt w:val="bullet"/>
      <w:lvlText w:val="•"/>
      <w:lvlJc w:val="left"/>
      <w:pPr>
        <w:ind w:left="3481" w:hanging="428"/>
      </w:pPr>
      <w:rPr>
        <w:rFonts w:hint="default"/>
        <w:lang w:val="ru-RU" w:eastAsia="en-US" w:bidi="ar-SA"/>
      </w:rPr>
    </w:lvl>
    <w:lvl w:ilvl="4" w:tplc="7076E9F0">
      <w:numFmt w:val="bullet"/>
      <w:lvlText w:val="•"/>
      <w:lvlJc w:val="left"/>
      <w:pPr>
        <w:ind w:left="4402" w:hanging="428"/>
      </w:pPr>
      <w:rPr>
        <w:rFonts w:hint="default"/>
        <w:lang w:val="ru-RU" w:eastAsia="en-US" w:bidi="ar-SA"/>
      </w:rPr>
    </w:lvl>
    <w:lvl w:ilvl="5" w:tplc="64DEFFE0">
      <w:numFmt w:val="bullet"/>
      <w:lvlText w:val="•"/>
      <w:lvlJc w:val="left"/>
      <w:pPr>
        <w:ind w:left="5323" w:hanging="428"/>
      </w:pPr>
      <w:rPr>
        <w:rFonts w:hint="default"/>
        <w:lang w:val="ru-RU" w:eastAsia="en-US" w:bidi="ar-SA"/>
      </w:rPr>
    </w:lvl>
    <w:lvl w:ilvl="6" w:tplc="CB064554">
      <w:numFmt w:val="bullet"/>
      <w:lvlText w:val="•"/>
      <w:lvlJc w:val="left"/>
      <w:pPr>
        <w:ind w:left="6243" w:hanging="428"/>
      </w:pPr>
      <w:rPr>
        <w:rFonts w:hint="default"/>
        <w:lang w:val="ru-RU" w:eastAsia="en-US" w:bidi="ar-SA"/>
      </w:rPr>
    </w:lvl>
    <w:lvl w:ilvl="7" w:tplc="2A8A5D9E">
      <w:numFmt w:val="bullet"/>
      <w:lvlText w:val="•"/>
      <w:lvlJc w:val="left"/>
      <w:pPr>
        <w:ind w:left="7164" w:hanging="428"/>
      </w:pPr>
      <w:rPr>
        <w:rFonts w:hint="default"/>
        <w:lang w:val="ru-RU" w:eastAsia="en-US" w:bidi="ar-SA"/>
      </w:rPr>
    </w:lvl>
    <w:lvl w:ilvl="8" w:tplc="1374C958">
      <w:numFmt w:val="bullet"/>
      <w:lvlText w:val="•"/>
      <w:lvlJc w:val="left"/>
      <w:pPr>
        <w:ind w:left="8085" w:hanging="428"/>
      </w:pPr>
      <w:rPr>
        <w:rFonts w:hint="default"/>
        <w:lang w:val="ru-RU" w:eastAsia="en-US" w:bidi="ar-SA"/>
      </w:rPr>
    </w:lvl>
  </w:abstractNum>
  <w:abstractNum w:abstractNumId="11" w15:restartNumberingAfterBreak="0">
    <w:nsid w:val="37A035C9"/>
    <w:multiLevelType w:val="hybridMultilevel"/>
    <w:tmpl w:val="AE2C52BA"/>
    <w:lvl w:ilvl="0" w:tplc="0DBAEA72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4C8B2C3D"/>
    <w:multiLevelType w:val="hybridMultilevel"/>
    <w:tmpl w:val="6DD60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36779"/>
    <w:multiLevelType w:val="multilevel"/>
    <w:tmpl w:val="9F006CD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00" w:hanging="360"/>
      </w:pPr>
    </w:lvl>
    <w:lvl w:ilvl="2">
      <w:start w:val="1"/>
      <w:numFmt w:val="lowerRoman"/>
      <w:lvlText w:val="%3."/>
      <w:lvlJc w:val="right"/>
      <w:pPr>
        <w:ind w:left="2920" w:hanging="180"/>
      </w:pPr>
    </w:lvl>
    <w:lvl w:ilvl="3">
      <w:start w:val="1"/>
      <w:numFmt w:val="decimal"/>
      <w:lvlText w:val="%4."/>
      <w:lvlJc w:val="left"/>
      <w:pPr>
        <w:ind w:left="3640" w:hanging="360"/>
      </w:pPr>
    </w:lvl>
    <w:lvl w:ilvl="4">
      <w:start w:val="1"/>
      <w:numFmt w:val="lowerLetter"/>
      <w:lvlText w:val="%5."/>
      <w:lvlJc w:val="left"/>
      <w:pPr>
        <w:ind w:left="4360" w:hanging="360"/>
      </w:pPr>
    </w:lvl>
    <w:lvl w:ilvl="5">
      <w:start w:val="1"/>
      <w:numFmt w:val="lowerRoman"/>
      <w:lvlText w:val="%6."/>
      <w:lvlJc w:val="right"/>
      <w:pPr>
        <w:ind w:left="5080" w:hanging="180"/>
      </w:pPr>
    </w:lvl>
    <w:lvl w:ilvl="6">
      <w:start w:val="1"/>
      <w:numFmt w:val="decimal"/>
      <w:lvlText w:val="%7."/>
      <w:lvlJc w:val="left"/>
      <w:pPr>
        <w:ind w:left="5800" w:hanging="360"/>
      </w:pPr>
    </w:lvl>
    <w:lvl w:ilvl="7">
      <w:start w:val="1"/>
      <w:numFmt w:val="lowerLetter"/>
      <w:lvlText w:val="%8."/>
      <w:lvlJc w:val="left"/>
      <w:pPr>
        <w:ind w:left="6520" w:hanging="360"/>
      </w:pPr>
    </w:lvl>
    <w:lvl w:ilvl="8">
      <w:start w:val="1"/>
      <w:numFmt w:val="lowerRoman"/>
      <w:lvlText w:val="%9."/>
      <w:lvlJc w:val="right"/>
      <w:pPr>
        <w:ind w:left="7240" w:hanging="180"/>
      </w:pPr>
    </w:lvl>
  </w:abstractNum>
  <w:abstractNum w:abstractNumId="14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07E7ECA"/>
    <w:multiLevelType w:val="multilevel"/>
    <w:tmpl w:val="9F006CD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00" w:hanging="360"/>
      </w:pPr>
    </w:lvl>
    <w:lvl w:ilvl="2">
      <w:start w:val="1"/>
      <w:numFmt w:val="lowerRoman"/>
      <w:lvlText w:val="%3."/>
      <w:lvlJc w:val="right"/>
      <w:pPr>
        <w:ind w:left="2920" w:hanging="180"/>
      </w:pPr>
    </w:lvl>
    <w:lvl w:ilvl="3">
      <w:start w:val="1"/>
      <w:numFmt w:val="decimal"/>
      <w:lvlText w:val="%4."/>
      <w:lvlJc w:val="left"/>
      <w:pPr>
        <w:ind w:left="3640" w:hanging="360"/>
      </w:pPr>
    </w:lvl>
    <w:lvl w:ilvl="4">
      <w:start w:val="1"/>
      <w:numFmt w:val="lowerLetter"/>
      <w:lvlText w:val="%5."/>
      <w:lvlJc w:val="left"/>
      <w:pPr>
        <w:ind w:left="4360" w:hanging="360"/>
      </w:pPr>
    </w:lvl>
    <w:lvl w:ilvl="5">
      <w:start w:val="1"/>
      <w:numFmt w:val="lowerRoman"/>
      <w:lvlText w:val="%6."/>
      <w:lvlJc w:val="right"/>
      <w:pPr>
        <w:ind w:left="5080" w:hanging="180"/>
      </w:pPr>
    </w:lvl>
    <w:lvl w:ilvl="6">
      <w:start w:val="1"/>
      <w:numFmt w:val="decimal"/>
      <w:lvlText w:val="%7."/>
      <w:lvlJc w:val="left"/>
      <w:pPr>
        <w:ind w:left="5800" w:hanging="360"/>
      </w:pPr>
    </w:lvl>
    <w:lvl w:ilvl="7">
      <w:start w:val="1"/>
      <w:numFmt w:val="lowerLetter"/>
      <w:lvlText w:val="%8."/>
      <w:lvlJc w:val="left"/>
      <w:pPr>
        <w:ind w:left="6520" w:hanging="360"/>
      </w:pPr>
    </w:lvl>
    <w:lvl w:ilvl="8">
      <w:start w:val="1"/>
      <w:numFmt w:val="lowerRoman"/>
      <w:lvlText w:val="%9."/>
      <w:lvlJc w:val="right"/>
      <w:pPr>
        <w:ind w:left="7240" w:hanging="180"/>
      </w:pPr>
    </w:lvl>
  </w:abstractNum>
  <w:abstractNum w:abstractNumId="16" w15:restartNumberingAfterBreak="0">
    <w:nsid w:val="61E256EB"/>
    <w:multiLevelType w:val="hybridMultilevel"/>
    <w:tmpl w:val="5E649812"/>
    <w:lvl w:ilvl="0" w:tplc="53AAFDC2">
      <w:start w:val="1"/>
      <w:numFmt w:val="decimal"/>
      <w:lvlText w:val="%1."/>
      <w:lvlJc w:val="left"/>
      <w:pPr>
        <w:ind w:left="729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5CE304">
      <w:numFmt w:val="bullet"/>
      <w:lvlText w:val="•"/>
      <w:lvlJc w:val="left"/>
      <w:pPr>
        <w:ind w:left="1640" w:hanging="428"/>
      </w:pPr>
      <w:rPr>
        <w:rFonts w:hint="default"/>
        <w:lang w:val="ru-RU" w:eastAsia="en-US" w:bidi="ar-SA"/>
      </w:rPr>
    </w:lvl>
    <w:lvl w:ilvl="2" w:tplc="B748EB6C">
      <w:numFmt w:val="bullet"/>
      <w:lvlText w:val="•"/>
      <w:lvlJc w:val="left"/>
      <w:pPr>
        <w:ind w:left="2561" w:hanging="428"/>
      </w:pPr>
      <w:rPr>
        <w:rFonts w:hint="default"/>
        <w:lang w:val="ru-RU" w:eastAsia="en-US" w:bidi="ar-SA"/>
      </w:rPr>
    </w:lvl>
    <w:lvl w:ilvl="3" w:tplc="50A2A730">
      <w:numFmt w:val="bullet"/>
      <w:lvlText w:val="•"/>
      <w:lvlJc w:val="left"/>
      <w:pPr>
        <w:ind w:left="3481" w:hanging="428"/>
      </w:pPr>
      <w:rPr>
        <w:rFonts w:hint="default"/>
        <w:lang w:val="ru-RU" w:eastAsia="en-US" w:bidi="ar-SA"/>
      </w:rPr>
    </w:lvl>
    <w:lvl w:ilvl="4" w:tplc="7076E9F0">
      <w:numFmt w:val="bullet"/>
      <w:lvlText w:val="•"/>
      <w:lvlJc w:val="left"/>
      <w:pPr>
        <w:ind w:left="4402" w:hanging="428"/>
      </w:pPr>
      <w:rPr>
        <w:rFonts w:hint="default"/>
        <w:lang w:val="ru-RU" w:eastAsia="en-US" w:bidi="ar-SA"/>
      </w:rPr>
    </w:lvl>
    <w:lvl w:ilvl="5" w:tplc="64DEFFE0">
      <w:numFmt w:val="bullet"/>
      <w:lvlText w:val="•"/>
      <w:lvlJc w:val="left"/>
      <w:pPr>
        <w:ind w:left="5323" w:hanging="428"/>
      </w:pPr>
      <w:rPr>
        <w:rFonts w:hint="default"/>
        <w:lang w:val="ru-RU" w:eastAsia="en-US" w:bidi="ar-SA"/>
      </w:rPr>
    </w:lvl>
    <w:lvl w:ilvl="6" w:tplc="CB064554">
      <w:numFmt w:val="bullet"/>
      <w:lvlText w:val="•"/>
      <w:lvlJc w:val="left"/>
      <w:pPr>
        <w:ind w:left="6243" w:hanging="428"/>
      </w:pPr>
      <w:rPr>
        <w:rFonts w:hint="default"/>
        <w:lang w:val="ru-RU" w:eastAsia="en-US" w:bidi="ar-SA"/>
      </w:rPr>
    </w:lvl>
    <w:lvl w:ilvl="7" w:tplc="2A8A5D9E">
      <w:numFmt w:val="bullet"/>
      <w:lvlText w:val="•"/>
      <w:lvlJc w:val="left"/>
      <w:pPr>
        <w:ind w:left="7164" w:hanging="428"/>
      </w:pPr>
      <w:rPr>
        <w:rFonts w:hint="default"/>
        <w:lang w:val="ru-RU" w:eastAsia="en-US" w:bidi="ar-SA"/>
      </w:rPr>
    </w:lvl>
    <w:lvl w:ilvl="8" w:tplc="1374C958">
      <w:numFmt w:val="bullet"/>
      <w:lvlText w:val="•"/>
      <w:lvlJc w:val="left"/>
      <w:pPr>
        <w:ind w:left="8085" w:hanging="428"/>
      </w:pPr>
      <w:rPr>
        <w:rFonts w:hint="default"/>
        <w:lang w:val="ru-RU" w:eastAsia="en-US" w:bidi="ar-SA"/>
      </w:rPr>
    </w:lvl>
  </w:abstractNum>
  <w:abstractNum w:abstractNumId="17" w15:restartNumberingAfterBreak="0">
    <w:nsid w:val="64653F0F"/>
    <w:multiLevelType w:val="multilevel"/>
    <w:tmpl w:val="D63C4B2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3F70F5B"/>
    <w:multiLevelType w:val="hybridMultilevel"/>
    <w:tmpl w:val="87789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17"/>
  </w:num>
  <w:num w:numId="10">
    <w:abstractNumId w:val="18"/>
  </w:num>
  <w:num w:numId="11">
    <w:abstractNumId w:val="12"/>
  </w:num>
  <w:num w:numId="12">
    <w:abstractNumId w:val="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</w:num>
  <w:num w:numId="16">
    <w:abstractNumId w:val="1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76A"/>
    <w:rsid w:val="00191D5E"/>
    <w:rsid w:val="001D0B7F"/>
    <w:rsid w:val="0034776A"/>
    <w:rsid w:val="003830BE"/>
    <w:rsid w:val="003C1814"/>
    <w:rsid w:val="0041440C"/>
    <w:rsid w:val="005A57E1"/>
    <w:rsid w:val="00631AB7"/>
    <w:rsid w:val="006C02B7"/>
    <w:rsid w:val="007202D0"/>
    <w:rsid w:val="007211AE"/>
    <w:rsid w:val="007B2A4B"/>
    <w:rsid w:val="008B78F4"/>
    <w:rsid w:val="00934346"/>
    <w:rsid w:val="009C00C5"/>
    <w:rsid w:val="00A1150A"/>
    <w:rsid w:val="00A1181F"/>
    <w:rsid w:val="00A52456"/>
    <w:rsid w:val="00A94CA7"/>
    <w:rsid w:val="00B93881"/>
    <w:rsid w:val="00CE25B4"/>
    <w:rsid w:val="00CE524B"/>
    <w:rsid w:val="00D05EA6"/>
    <w:rsid w:val="00D10DFB"/>
    <w:rsid w:val="00D31953"/>
    <w:rsid w:val="00EB7075"/>
    <w:rsid w:val="00FF6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A8A22"/>
  <w15:docId w15:val="{561896D9-0C50-4FD6-B879-44C3F1D3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1"/>
    <w:qFormat/>
    <w:rsid w:val="003830BE"/>
    <w:pPr>
      <w:ind w:left="720"/>
      <w:contextualSpacing/>
    </w:pPr>
  </w:style>
  <w:style w:type="character" w:customStyle="1" w:styleId="markedcontent">
    <w:name w:val="markedcontent"/>
    <w:basedOn w:val="a0"/>
    <w:rsid w:val="009C00C5"/>
  </w:style>
  <w:style w:type="paragraph" w:customStyle="1" w:styleId="Default">
    <w:name w:val="Default"/>
    <w:rsid w:val="00FF62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05EA6"/>
    <w:rPr>
      <w:color w:val="0563C1" w:themeColor="hyperlink"/>
      <w:u w:val="single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1"/>
    <w:qFormat/>
    <w:locked/>
    <w:rsid w:val="00A52456"/>
  </w:style>
  <w:style w:type="paragraph" w:styleId="a6">
    <w:name w:val="Balloon Text"/>
    <w:basedOn w:val="a"/>
    <w:link w:val="a7"/>
    <w:uiPriority w:val="99"/>
    <w:semiHidden/>
    <w:unhideWhenUsed/>
    <w:rsid w:val="00D31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195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3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1953"/>
  </w:style>
  <w:style w:type="paragraph" w:styleId="aa">
    <w:name w:val="footer"/>
    <w:basedOn w:val="a"/>
    <w:link w:val="ab"/>
    <w:uiPriority w:val="99"/>
    <w:unhideWhenUsed/>
    <w:rsid w:val="00D3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1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38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162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305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31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1659" TargetMode="External"/><Relationship Id="rId14" Type="http://schemas.openxmlformats.org/officeDocument/2006/relationships/hyperlink" Target="http://www.mch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F02A1-15A6-47AD-A5C7-0A83C409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4198</Words>
  <Characters>23934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2023-08-08T07:36:00Z</cp:lastPrinted>
  <dcterms:created xsi:type="dcterms:W3CDTF">2023-05-30T07:16:00Z</dcterms:created>
  <dcterms:modified xsi:type="dcterms:W3CDTF">2023-08-08T08:01:00Z</dcterms:modified>
</cp:coreProperties>
</file>